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970D" w14:textId="792A9BC7" w:rsidR="00333215" w:rsidRPr="001E6A08" w:rsidRDefault="00333215" w:rsidP="00333215">
      <w:pPr>
        <w:jc w:val="right"/>
        <w:rPr>
          <w:rFonts w:ascii="Verdana" w:hAnsi="Verdana"/>
          <w:sz w:val="20"/>
          <w:szCs w:val="20"/>
          <w:lang w:val="lt-LT"/>
        </w:rPr>
      </w:pPr>
      <w:r w:rsidRPr="001E6A08">
        <w:rPr>
          <w:rFonts w:ascii="Verdana" w:hAnsi="Verdana"/>
          <w:sz w:val="20"/>
          <w:szCs w:val="20"/>
          <w:lang w:val="lt-LT"/>
        </w:rPr>
        <w:t>2 priedas. TECHNINĖ SPECIFIKACIJA</w:t>
      </w:r>
    </w:p>
    <w:p w14:paraId="687F8086" w14:textId="77777777" w:rsidR="00333215" w:rsidRPr="001E6A08" w:rsidRDefault="00333215" w:rsidP="00333215">
      <w:pPr>
        <w:jc w:val="center"/>
        <w:rPr>
          <w:rFonts w:ascii="Verdana" w:hAnsi="Verdana"/>
          <w:b/>
          <w:bCs/>
          <w:sz w:val="20"/>
          <w:szCs w:val="20"/>
          <w:lang w:val="lt-LT"/>
        </w:rPr>
      </w:pPr>
    </w:p>
    <w:p w14:paraId="7E72745C" w14:textId="2A1697BE" w:rsidR="00333215" w:rsidRPr="001E6A08" w:rsidRDefault="00333215" w:rsidP="00333215">
      <w:pPr>
        <w:jc w:val="center"/>
        <w:rPr>
          <w:rFonts w:ascii="Verdana" w:hAnsi="Verdana"/>
          <w:b/>
          <w:bCs/>
          <w:sz w:val="20"/>
          <w:szCs w:val="20"/>
          <w:lang w:val="lt-LT" w:eastAsia="en-US"/>
        </w:rPr>
      </w:pPr>
      <w:r w:rsidRPr="001E6A08">
        <w:rPr>
          <w:rFonts w:ascii="Verdana" w:hAnsi="Verdana"/>
          <w:b/>
          <w:bCs/>
          <w:sz w:val="20"/>
          <w:szCs w:val="20"/>
          <w:lang w:val="lt-LT"/>
        </w:rPr>
        <w:t>VARTOTOJŲ AUTENTIFIKAVIMO PASLAUGŲ</w:t>
      </w:r>
    </w:p>
    <w:p w14:paraId="07E6EBE8" w14:textId="77777777" w:rsidR="00333215" w:rsidRPr="001E6A08" w:rsidRDefault="00333215" w:rsidP="00333215">
      <w:pPr>
        <w:jc w:val="center"/>
        <w:rPr>
          <w:rFonts w:ascii="Verdana" w:hAnsi="Verdana"/>
          <w:b/>
          <w:bCs/>
          <w:sz w:val="20"/>
          <w:szCs w:val="20"/>
          <w:lang w:val="lt-LT"/>
        </w:rPr>
      </w:pPr>
      <w:r w:rsidRPr="001E6A08">
        <w:rPr>
          <w:rFonts w:ascii="Verdana" w:hAnsi="Verdana"/>
          <w:b/>
          <w:bCs/>
          <w:sz w:val="20"/>
          <w:szCs w:val="20"/>
          <w:lang w:val="lt-LT"/>
        </w:rPr>
        <w:t xml:space="preserve">TECHNINĖ SPECIFIKACIJA </w:t>
      </w:r>
    </w:p>
    <w:p w14:paraId="40F4C7C6" w14:textId="77777777" w:rsidR="00333215" w:rsidRPr="001E6A08" w:rsidRDefault="00333215" w:rsidP="00333215">
      <w:pPr>
        <w:jc w:val="center"/>
        <w:rPr>
          <w:rFonts w:ascii="Verdana" w:hAnsi="Verdana"/>
          <w:b/>
          <w:bCs/>
          <w:sz w:val="20"/>
          <w:szCs w:val="20"/>
          <w:lang w:val="lt-LT"/>
        </w:rPr>
      </w:pPr>
    </w:p>
    <w:p w14:paraId="09A0BC04" w14:textId="77777777" w:rsidR="00333215" w:rsidRPr="007B2C37" w:rsidRDefault="00333215" w:rsidP="00333215">
      <w:pPr>
        <w:pStyle w:val="ListParagraph"/>
        <w:numPr>
          <w:ilvl w:val="0"/>
          <w:numId w:val="1"/>
        </w:numPr>
        <w:jc w:val="both"/>
        <w:rPr>
          <w:rFonts w:ascii="Verdana" w:hAnsi="Verdana"/>
          <w:b/>
          <w:bCs/>
          <w:sz w:val="20"/>
          <w:szCs w:val="20"/>
          <w:lang w:val="lt-LT"/>
        </w:rPr>
      </w:pPr>
      <w:r w:rsidRPr="001E6A08">
        <w:rPr>
          <w:rFonts w:ascii="Verdana" w:hAnsi="Verdana"/>
          <w:b/>
          <w:bCs/>
          <w:sz w:val="20"/>
          <w:szCs w:val="20"/>
          <w:lang w:val="lt-LT"/>
        </w:rPr>
        <w:t xml:space="preserve">Bendri </w:t>
      </w:r>
      <w:r w:rsidRPr="007B2C37">
        <w:rPr>
          <w:rFonts w:ascii="Verdana" w:hAnsi="Verdana"/>
          <w:b/>
          <w:bCs/>
          <w:sz w:val="20"/>
          <w:szCs w:val="20"/>
          <w:lang w:val="lt-LT"/>
        </w:rPr>
        <w:t xml:space="preserve">reikalavimai </w:t>
      </w:r>
    </w:p>
    <w:p w14:paraId="7659AB0F" w14:textId="77777777" w:rsidR="00333215" w:rsidRPr="007B2C37" w:rsidRDefault="00333215" w:rsidP="00333215">
      <w:pPr>
        <w:pStyle w:val="ListParagraph"/>
        <w:numPr>
          <w:ilvl w:val="1"/>
          <w:numId w:val="1"/>
        </w:numPr>
        <w:jc w:val="both"/>
        <w:rPr>
          <w:rFonts w:ascii="Verdana" w:hAnsi="Verdana"/>
          <w:sz w:val="20"/>
          <w:szCs w:val="20"/>
          <w:lang w:val="lt-LT"/>
        </w:rPr>
      </w:pPr>
      <w:r w:rsidRPr="007B2C37">
        <w:rPr>
          <w:rFonts w:ascii="Verdana" w:hAnsi="Verdana"/>
          <w:sz w:val="20"/>
          <w:szCs w:val="20"/>
          <w:lang w:val="lt-LT"/>
        </w:rPr>
        <w:t xml:space="preserve">Perkančioji organizacija siekia įsigyti </w:t>
      </w:r>
      <w:r w:rsidRPr="00E86776">
        <w:rPr>
          <w:rFonts w:ascii="Verdana" w:hAnsi="Verdana"/>
          <w:sz w:val="20"/>
          <w:szCs w:val="20"/>
          <w:lang w:val="lt-LT"/>
        </w:rPr>
        <w:t xml:space="preserve">interneto portalui </w:t>
      </w:r>
      <w:proofErr w:type="spellStart"/>
      <w:r w:rsidRPr="00E86776">
        <w:rPr>
          <w:rFonts w:ascii="Verdana" w:hAnsi="Verdana"/>
          <w:sz w:val="20"/>
          <w:szCs w:val="20"/>
          <w:lang w:val="lt-LT"/>
        </w:rPr>
        <w:t>LRT.lt</w:t>
      </w:r>
      <w:proofErr w:type="spellEnd"/>
      <w:r w:rsidRPr="007B2C37">
        <w:rPr>
          <w:rFonts w:ascii="Verdana" w:hAnsi="Verdana"/>
          <w:sz w:val="20"/>
          <w:szCs w:val="20"/>
          <w:lang w:val="lt-LT"/>
        </w:rPr>
        <w:t xml:space="preserve"> skirtos debesų technologijos pagrindu (angl. </w:t>
      </w:r>
      <w:proofErr w:type="spellStart"/>
      <w:r w:rsidRPr="007B2C37">
        <w:rPr>
          <w:rFonts w:ascii="Verdana" w:hAnsi="Verdana"/>
          <w:sz w:val="20"/>
          <w:szCs w:val="20"/>
          <w:lang w:val="lt-LT"/>
        </w:rPr>
        <w:t>cloud</w:t>
      </w:r>
      <w:proofErr w:type="spellEnd"/>
      <w:r w:rsidRPr="007B2C37">
        <w:rPr>
          <w:rFonts w:ascii="Verdana" w:hAnsi="Verdana"/>
          <w:sz w:val="20"/>
          <w:szCs w:val="20"/>
          <w:lang w:val="lt-LT"/>
        </w:rPr>
        <w:t xml:space="preserve"> </w:t>
      </w:r>
      <w:proofErr w:type="spellStart"/>
      <w:r w:rsidRPr="007B2C37">
        <w:rPr>
          <w:rFonts w:ascii="Verdana" w:hAnsi="Verdana"/>
          <w:sz w:val="20"/>
          <w:szCs w:val="20"/>
          <w:lang w:val="lt-LT"/>
        </w:rPr>
        <w:t>based</w:t>
      </w:r>
      <w:proofErr w:type="spellEnd"/>
      <w:r w:rsidRPr="007B2C37">
        <w:rPr>
          <w:rFonts w:ascii="Verdana" w:hAnsi="Verdana"/>
          <w:sz w:val="20"/>
          <w:szCs w:val="20"/>
          <w:lang w:val="lt-LT"/>
        </w:rPr>
        <w:t xml:space="preserve">) veikiančios tapatybės ir prieigos valdymo (angl. </w:t>
      </w:r>
      <w:proofErr w:type="spellStart"/>
      <w:r w:rsidRPr="007B2C37">
        <w:rPr>
          <w:rFonts w:ascii="Verdana" w:hAnsi="Verdana"/>
          <w:sz w:val="20"/>
          <w:szCs w:val="20"/>
          <w:lang w:val="lt-LT"/>
        </w:rPr>
        <w:t>Identity</w:t>
      </w:r>
      <w:proofErr w:type="spellEnd"/>
      <w:r w:rsidRPr="007B2C37">
        <w:rPr>
          <w:rFonts w:ascii="Verdana" w:hAnsi="Verdana"/>
          <w:sz w:val="20"/>
          <w:szCs w:val="20"/>
          <w:lang w:val="lt-LT"/>
        </w:rPr>
        <w:t xml:space="preserve"> </w:t>
      </w:r>
      <w:proofErr w:type="spellStart"/>
      <w:r w:rsidRPr="007B2C37">
        <w:rPr>
          <w:rFonts w:ascii="Verdana" w:hAnsi="Verdana"/>
          <w:sz w:val="20"/>
          <w:szCs w:val="20"/>
          <w:lang w:val="lt-LT"/>
        </w:rPr>
        <w:t>and</w:t>
      </w:r>
      <w:proofErr w:type="spellEnd"/>
      <w:r w:rsidRPr="007B2C37">
        <w:rPr>
          <w:rFonts w:ascii="Verdana" w:hAnsi="Verdana"/>
          <w:sz w:val="20"/>
          <w:szCs w:val="20"/>
          <w:lang w:val="lt-LT"/>
        </w:rPr>
        <w:t xml:space="preserve"> Access </w:t>
      </w:r>
      <w:proofErr w:type="spellStart"/>
      <w:r w:rsidRPr="007B2C37">
        <w:rPr>
          <w:rFonts w:ascii="Verdana" w:hAnsi="Verdana"/>
          <w:sz w:val="20"/>
          <w:szCs w:val="20"/>
          <w:lang w:val="lt-LT"/>
        </w:rPr>
        <w:t>Management</w:t>
      </w:r>
      <w:proofErr w:type="spellEnd"/>
      <w:r w:rsidRPr="007B2C37">
        <w:rPr>
          <w:rFonts w:ascii="Verdana" w:hAnsi="Verdana"/>
          <w:sz w:val="20"/>
          <w:szCs w:val="20"/>
          <w:lang w:val="lt-LT"/>
        </w:rPr>
        <w:t xml:space="preserve"> - IAM) platformos nuomos su palaikymu paslaugas (toliau – Paslaugos).</w:t>
      </w:r>
    </w:p>
    <w:p w14:paraId="66376F48" w14:textId="1FA61484" w:rsidR="00333215" w:rsidRPr="007B2C37" w:rsidRDefault="00333215" w:rsidP="001E6A08">
      <w:pPr>
        <w:pStyle w:val="ListParagraph"/>
        <w:numPr>
          <w:ilvl w:val="1"/>
          <w:numId w:val="1"/>
        </w:numPr>
        <w:jc w:val="both"/>
        <w:rPr>
          <w:rFonts w:ascii="Verdana" w:hAnsi="Verdana"/>
          <w:sz w:val="20"/>
          <w:szCs w:val="20"/>
          <w:lang w:val="lt-LT"/>
        </w:rPr>
      </w:pPr>
      <w:r w:rsidRPr="007B2C37">
        <w:rPr>
          <w:rFonts w:ascii="Verdana" w:hAnsi="Verdana"/>
          <w:sz w:val="20"/>
          <w:szCs w:val="20"/>
          <w:lang w:val="lt-LT"/>
        </w:rPr>
        <w:t>Reikalavimai</w:t>
      </w:r>
      <w:r w:rsidR="001E6A08" w:rsidRPr="007B2C37">
        <w:rPr>
          <w:rFonts w:ascii="Verdana" w:hAnsi="Verdana"/>
          <w:sz w:val="20"/>
          <w:szCs w:val="20"/>
          <w:lang w:val="lt-LT"/>
        </w:rPr>
        <w:t xml:space="preserve"> </w:t>
      </w:r>
      <w:r w:rsidRPr="007B2C37">
        <w:rPr>
          <w:rFonts w:ascii="Verdana" w:hAnsi="Verdana"/>
          <w:sz w:val="20"/>
          <w:szCs w:val="20"/>
          <w:lang w:val="lt-LT"/>
        </w:rPr>
        <w:t>Paslaugoms pateikiami II skyriuje.</w:t>
      </w:r>
    </w:p>
    <w:p w14:paraId="77B4F951" w14:textId="77777777" w:rsidR="00333215" w:rsidRPr="001F1A93" w:rsidRDefault="00333215" w:rsidP="00333215">
      <w:pPr>
        <w:pStyle w:val="ListParagraph"/>
        <w:numPr>
          <w:ilvl w:val="1"/>
          <w:numId w:val="1"/>
        </w:numPr>
        <w:jc w:val="both"/>
        <w:rPr>
          <w:rFonts w:ascii="Verdana" w:hAnsi="Verdana"/>
          <w:sz w:val="20"/>
          <w:szCs w:val="20"/>
          <w:lang w:val="lt-LT"/>
        </w:rPr>
      </w:pPr>
      <w:r w:rsidRPr="007B2C37">
        <w:rPr>
          <w:rFonts w:ascii="Verdana" w:hAnsi="Verdana"/>
          <w:sz w:val="20"/>
          <w:szCs w:val="20"/>
          <w:lang w:val="lt-LT"/>
        </w:rPr>
        <w:t xml:space="preserve">Paslaugos </w:t>
      </w:r>
      <w:r w:rsidRPr="001F1A93">
        <w:rPr>
          <w:rFonts w:ascii="Verdana" w:hAnsi="Verdana"/>
          <w:sz w:val="20"/>
          <w:szCs w:val="20"/>
          <w:lang w:val="lt-LT"/>
        </w:rPr>
        <w:t xml:space="preserve">skirtos </w:t>
      </w:r>
      <w:proofErr w:type="spellStart"/>
      <w:r w:rsidRPr="001F1A93">
        <w:rPr>
          <w:rFonts w:ascii="Verdana" w:hAnsi="Verdana"/>
          <w:sz w:val="20"/>
          <w:szCs w:val="20"/>
          <w:lang w:val="lt-LT"/>
        </w:rPr>
        <w:t>LRT.lt</w:t>
      </w:r>
      <w:proofErr w:type="spellEnd"/>
      <w:r w:rsidRPr="001F1A93">
        <w:rPr>
          <w:rFonts w:ascii="Verdana" w:hAnsi="Verdana"/>
          <w:sz w:val="20"/>
          <w:szCs w:val="20"/>
          <w:lang w:val="lt-LT"/>
        </w:rPr>
        <w:t xml:space="preserve"> portale saugiai ir centralizuotai valdyti tapatybės ir prieigos mechanizmus bei užtikrinti įsigyjamos platformos palaikymą visos sutarties galiojimo laikotarpiu.</w:t>
      </w:r>
    </w:p>
    <w:p w14:paraId="7C1ADCCF" w14:textId="1467A8A6" w:rsidR="00333215" w:rsidRPr="001A7DA9" w:rsidRDefault="00333215" w:rsidP="001E6A08">
      <w:pPr>
        <w:pStyle w:val="ListParagraph"/>
        <w:numPr>
          <w:ilvl w:val="1"/>
          <w:numId w:val="1"/>
        </w:numPr>
        <w:jc w:val="both"/>
        <w:rPr>
          <w:rFonts w:ascii="Verdana" w:hAnsi="Verdana"/>
          <w:sz w:val="20"/>
          <w:szCs w:val="20"/>
          <w:lang w:val="lt-LT"/>
        </w:rPr>
      </w:pPr>
      <w:r w:rsidRPr="001F1A93">
        <w:rPr>
          <w:rFonts w:ascii="Verdana" w:hAnsi="Verdana"/>
          <w:sz w:val="20"/>
          <w:szCs w:val="20"/>
          <w:lang w:val="lt-LT"/>
        </w:rPr>
        <w:t>Perkančioji organizacija siekdama padėti tiekėjui tinkamai įvertinti pirkimo objektą nurodo, kad</w:t>
      </w:r>
      <w:r w:rsidR="001E6A08" w:rsidRPr="001F1A93">
        <w:rPr>
          <w:rFonts w:ascii="Verdana" w:hAnsi="Verdana"/>
          <w:sz w:val="20"/>
          <w:szCs w:val="20"/>
          <w:lang w:val="lt-LT"/>
        </w:rPr>
        <w:t xml:space="preserve"> š</w:t>
      </w:r>
      <w:r w:rsidRPr="001F1A93">
        <w:rPr>
          <w:rFonts w:ascii="Verdana" w:hAnsi="Verdana"/>
          <w:sz w:val="20"/>
          <w:szCs w:val="20"/>
          <w:lang w:val="lt-LT"/>
        </w:rPr>
        <w:t xml:space="preserve">iuo metu </w:t>
      </w:r>
      <w:proofErr w:type="spellStart"/>
      <w:r w:rsidRPr="001F1A93">
        <w:rPr>
          <w:rFonts w:ascii="Verdana" w:hAnsi="Verdana"/>
          <w:sz w:val="20"/>
          <w:szCs w:val="20"/>
          <w:lang w:val="lt-LT"/>
        </w:rPr>
        <w:t>LRT.lt</w:t>
      </w:r>
      <w:proofErr w:type="spellEnd"/>
      <w:r w:rsidRPr="001F1A93">
        <w:rPr>
          <w:rFonts w:ascii="Verdana" w:hAnsi="Verdana"/>
          <w:sz w:val="20"/>
          <w:szCs w:val="20"/>
          <w:lang w:val="lt-LT"/>
        </w:rPr>
        <w:t xml:space="preserve"> portalas ir su juo susijusios žiniatinklio paslaugos, tapatybės ir prieigos valdymui naudoja Auth0 SAAS platformą</w:t>
      </w:r>
      <w:r w:rsidR="001E6A08" w:rsidRPr="001F1A93">
        <w:rPr>
          <w:rFonts w:ascii="Verdana" w:hAnsi="Verdana"/>
          <w:sz w:val="20"/>
          <w:szCs w:val="20"/>
          <w:lang w:val="lt-LT"/>
        </w:rPr>
        <w:t xml:space="preserve">. </w:t>
      </w:r>
      <w:r w:rsidR="00113A62" w:rsidRPr="001A7DA9">
        <w:rPr>
          <w:rFonts w:ascii="Verdana" w:hAnsi="Verdana"/>
          <w:sz w:val="20"/>
          <w:szCs w:val="20"/>
          <w:lang w:val="lt-LT"/>
        </w:rPr>
        <w:t>Preliminarus</w:t>
      </w:r>
      <w:r w:rsidRPr="001A7DA9">
        <w:rPr>
          <w:rFonts w:ascii="Verdana" w:hAnsi="Verdana"/>
          <w:sz w:val="20"/>
          <w:szCs w:val="20"/>
          <w:lang w:val="lt-LT"/>
        </w:rPr>
        <w:t xml:space="preserve"> per mėnesį aktyvių </w:t>
      </w:r>
      <w:r w:rsidR="00113A62" w:rsidRPr="001A7DA9">
        <w:rPr>
          <w:rFonts w:ascii="Verdana" w:hAnsi="Verdana"/>
          <w:sz w:val="20"/>
          <w:szCs w:val="20"/>
          <w:lang w:val="lt-LT"/>
        </w:rPr>
        <w:t xml:space="preserve">vartotojų </w:t>
      </w:r>
      <w:r w:rsidRPr="001A7DA9">
        <w:rPr>
          <w:rFonts w:ascii="Verdana" w:hAnsi="Verdana"/>
          <w:sz w:val="20"/>
          <w:szCs w:val="20"/>
          <w:lang w:val="lt-LT"/>
        </w:rPr>
        <w:t xml:space="preserve">prisijungimų </w:t>
      </w:r>
      <w:r w:rsidR="00113A62" w:rsidRPr="001A7DA9">
        <w:rPr>
          <w:rFonts w:ascii="Verdana" w:hAnsi="Verdana"/>
          <w:sz w:val="20"/>
          <w:szCs w:val="20"/>
          <w:lang w:val="lt-LT"/>
        </w:rPr>
        <w:t>kiekis –</w:t>
      </w:r>
      <w:r w:rsidRPr="001A7DA9">
        <w:rPr>
          <w:rFonts w:ascii="Verdana" w:hAnsi="Verdana"/>
          <w:sz w:val="20"/>
          <w:szCs w:val="20"/>
          <w:lang w:val="lt-LT"/>
        </w:rPr>
        <w:t xml:space="preserve"> </w:t>
      </w:r>
      <w:r w:rsidR="006D58C4" w:rsidRPr="001A7DA9">
        <w:rPr>
          <w:rFonts w:ascii="Verdana" w:hAnsi="Verdana"/>
          <w:sz w:val="20"/>
          <w:szCs w:val="20"/>
          <w:lang w:val="lt-LT"/>
        </w:rPr>
        <w:t>2</w:t>
      </w:r>
      <w:r w:rsidRPr="001A7DA9">
        <w:rPr>
          <w:rFonts w:ascii="Verdana" w:hAnsi="Verdana"/>
          <w:sz w:val="20"/>
          <w:szCs w:val="20"/>
          <w:lang w:val="lt-LT"/>
        </w:rPr>
        <w:t>0000</w:t>
      </w:r>
      <w:r w:rsidR="00113A62" w:rsidRPr="001A7DA9">
        <w:rPr>
          <w:rFonts w:ascii="Verdana" w:hAnsi="Verdana"/>
          <w:sz w:val="20"/>
          <w:szCs w:val="20"/>
          <w:lang w:val="lt-LT"/>
        </w:rPr>
        <w:t xml:space="preserve"> vnt</w:t>
      </w:r>
      <w:r w:rsidRPr="001A7DA9">
        <w:rPr>
          <w:rFonts w:ascii="Verdana" w:hAnsi="Verdana"/>
          <w:sz w:val="20"/>
          <w:szCs w:val="20"/>
          <w:lang w:val="lt-LT"/>
        </w:rPr>
        <w:t>.</w:t>
      </w:r>
    </w:p>
    <w:p w14:paraId="2D95EC15" w14:textId="77777777" w:rsidR="00333215" w:rsidRPr="001F1A93" w:rsidRDefault="00333215" w:rsidP="001E6A08">
      <w:pPr>
        <w:pStyle w:val="ListParagraph"/>
        <w:numPr>
          <w:ilvl w:val="1"/>
          <w:numId w:val="1"/>
        </w:numPr>
        <w:tabs>
          <w:tab w:val="left" w:pos="567"/>
        </w:tabs>
        <w:ind w:firstLine="709"/>
        <w:jc w:val="both"/>
        <w:rPr>
          <w:rFonts w:ascii="Verdana" w:hAnsi="Verdana"/>
          <w:sz w:val="20"/>
          <w:szCs w:val="20"/>
          <w:lang w:val="lt-LT"/>
        </w:rPr>
      </w:pPr>
      <w:r w:rsidRPr="001F1A93">
        <w:rPr>
          <w:rFonts w:ascii="Verdana" w:hAnsi="Verdana"/>
          <w:sz w:val="20"/>
          <w:szCs w:val="20"/>
          <w:lang w:val="lt-LT"/>
        </w:rPr>
        <w:t xml:space="preserve">Techninėje specifikacijoje vartojamos sąvokos: </w:t>
      </w:r>
    </w:p>
    <w:p w14:paraId="7113CBE7" w14:textId="4FE0208A" w:rsidR="00B05288" w:rsidRPr="001A7DA9" w:rsidRDefault="00B05288" w:rsidP="001E6A08">
      <w:pPr>
        <w:pStyle w:val="ListParagraph"/>
        <w:numPr>
          <w:ilvl w:val="1"/>
          <w:numId w:val="10"/>
        </w:numPr>
        <w:tabs>
          <w:tab w:val="left" w:pos="567"/>
        </w:tabs>
        <w:ind w:left="0" w:firstLine="709"/>
        <w:jc w:val="both"/>
        <w:rPr>
          <w:rFonts w:ascii="Verdana" w:hAnsi="Verdana"/>
          <w:sz w:val="20"/>
          <w:szCs w:val="20"/>
          <w:lang w:val="lt-LT"/>
        </w:rPr>
      </w:pPr>
      <w:r w:rsidRPr="001A7DA9">
        <w:rPr>
          <w:rFonts w:ascii="Verdana" w:hAnsi="Verdana"/>
          <w:b/>
          <w:bCs/>
          <w:sz w:val="20"/>
          <w:szCs w:val="20"/>
          <w:lang w:val="lt-LT"/>
        </w:rPr>
        <w:t>Aktyvus vartotojas</w:t>
      </w:r>
      <w:r w:rsidRPr="001A7DA9">
        <w:rPr>
          <w:rFonts w:ascii="Verdana" w:hAnsi="Verdana"/>
          <w:sz w:val="20"/>
          <w:szCs w:val="20"/>
          <w:lang w:val="lt-LT"/>
        </w:rPr>
        <w:t xml:space="preserve"> </w:t>
      </w:r>
      <w:r w:rsidR="00C80294" w:rsidRPr="001A7DA9">
        <w:rPr>
          <w:rFonts w:ascii="Verdana" w:hAnsi="Verdana"/>
          <w:sz w:val="20"/>
          <w:szCs w:val="20"/>
          <w:lang w:val="lt-LT"/>
        </w:rPr>
        <w:t>–</w:t>
      </w:r>
      <w:r w:rsidRPr="001A7DA9">
        <w:rPr>
          <w:rFonts w:ascii="Verdana" w:hAnsi="Verdana"/>
          <w:sz w:val="20"/>
          <w:szCs w:val="20"/>
          <w:lang w:val="lt-LT"/>
        </w:rPr>
        <w:t xml:space="preserve"> </w:t>
      </w:r>
      <w:r w:rsidR="00C80294" w:rsidRPr="001A7DA9">
        <w:rPr>
          <w:rFonts w:ascii="Verdana" w:hAnsi="Verdana"/>
          <w:sz w:val="20"/>
          <w:szCs w:val="20"/>
          <w:lang w:val="lt-LT"/>
        </w:rPr>
        <w:t>vartotojas, įvykdęs užklausą per kalendorinį mėnesį.</w:t>
      </w:r>
    </w:p>
    <w:p w14:paraId="6B8EB745" w14:textId="02AE3AD6" w:rsidR="00333215" w:rsidRPr="007B2C37" w:rsidRDefault="00333215" w:rsidP="001E6A08">
      <w:pPr>
        <w:pStyle w:val="ListParagraph"/>
        <w:numPr>
          <w:ilvl w:val="1"/>
          <w:numId w:val="10"/>
        </w:numPr>
        <w:tabs>
          <w:tab w:val="left" w:pos="567"/>
        </w:tabs>
        <w:ind w:left="0" w:firstLine="709"/>
        <w:jc w:val="both"/>
        <w:rPr>
          <w:rFonts w:ascii="Verdana" w:hAnsi="Verdana"/>
          <w:sz w:val="20"/>
          <w:szCs w:val="20"/>
          <w:lang w:val="lt-LT"/>
        </w:rPr>
      </w:pPr>
      <w:r w:rsidRPr="001F1A93">
        <w:rPr>
          <w:rFonts w:ascii="Verdana" w:hAnsi="Verdana"/>
          <w:b/>
          <w:bCs/>
          <w:sz w:val="20"/>
          <w:szCs w:val="20"/>
          <w:lang w:val="lt-LT"/>
        </w:rPr>
        <w:t>Dokumentacija</w:t>
      </w:r>
      <w:r w:rsidRPr="001F1A93">
        <w:rPr>
          <w:rFonts w:ascii="Verdana" w:hAnsi="Verdana"/>
          <w:sz w:val="20"/>
          <w:szCs w:val="20"/>
          <w:lang w:val="lt-LT"/>
        </w:rPr>
        <w:t xml:space="preserve"> – dokumentai (vartotojo vadovai, techniniai pasai, kita gamintojo teikiama informacija apie p</w:t>
      </w:r>
      <w:r w:rsidR="000E7308" w:rsidRPr="001F1A93">
        <w:rPr>
          <w:rFonts w:ascii="Verdana" w:hAnsi="Verdana"/>
          <w:sz w:val="20"/>
          <w:szCs w:val="20"/>
          <w:lang w:val="lt-LT"/>
        </w:rPr>
        <w:t>aslaugos</w:t>
      </w:r>
      <w:r w:rsidRPr="001F1A93">
        <w:rPr>
          <w:rFonts w:ascii="Verdana" w:hAnsi="Verdana"/>
          <w:sz w:val="20"/>
          <w:szCs w:val="20"/>
          <w:lang w:val="lt-LT"/>
        </w:rPr>
        <w:t xml:space="preserve"> parametrus) arba paslaugų teikėjų / gamintojų</w:t>
      </w:r>
      <w:r w:rsidRPr="007B2C37">
        <w:rPr>
          <w:rFonts w:ascii="Verdana" w:hAnsi="Verdana"/>
          <w:sz w:val="20"/>
          <w:szCs w:val="20"/>
          <w:lang w:val="lt-LT"/>
        </w:rPr>
        <w:t xml:space="preserve"> internetinių puslapių nuorodos, kuriuose pateikiama paslaugų teikėjo / gamintojo informacija apie siūlomos paslaugos / prekės atitikimą </w:t>
      </w:r>
      <w:r w:rsidRPr="007B2C37">
        <w:rPr>
          <w:rFonts w:ascii="Verdana" w:eastAsia="Times New Roman" w:hAnsi="Verdana"/>
          <w:sz w:val="20"/>
          <w:szCs w:val="20"/>
          <w:lang w:val="lt-LT"/>
        </w:rPr>
        <w:t>reikalaujamam parametrui / specifikacijai.</w:t>
      </w:r>
    </w:p>
    <w:p w14:paraId="5D19C382" w14:textId="79954323" w:rsidR="00333215" w:rsidRPr="007B2C37" w:rsidRDefault="00333215" w:rsidP="001E6A08">
      <w:pPr>
        <w:pStyle w:val="ListParagraph"/>
        <w:numPr>
          <w:ilvl w:val="0"/>
          <w:numId w:val="10"/>
        </w:numPr>
        <w:tabs>
          <w:tab w:val="left" w:pos="567"/>
        </w:tabs>
        <w:ind w:left="0" w:firstLine="709"/>
        <w:jc w:val="both"/>
        <w:rPr>
          <w:rFonts w:ascii="Verdana" w:eastAsia="Times New Roman" w:hAnsi="Verdana"/>
          <w:b/>
          <w:bCs/>
          <w:sz w:val="20"/>
          <w:szCs w:val="20"/>
          <w:lang w:val="lt-LT"/>
        </w:rPr>
      </w:pPr>
      <w:r w:rsidRPr="007B2C37">
        <w:rPr>
          <w:rFonts w:ascii="Verdana" w:eastAsia="Times New Roman" w:hAnsi="Verdana"/>
          <w:b/>
          <w:bCs/>
          <w:sz w:val="20"/>
          <w:szCs w:val="20"/>
          <w:lang w:val="lt-LT"/>
        </w:rPr>
        <w:t>Bendri reikalavimai tiekėjui dėl Techninės specifikacijos pildymo:</w:t>
      </w:r>
    </w:p>
    <w:p w14:paraId="488F3383" w14:textId="77777777" w:rsidR="001E6A08" w:rsidRPr="007B2C37" w:rsidRDefault="00333215" w:rsidP="001E6A08">
      <w:pPr>
        <w:pStyle w:val="ListParagraph"/>
        <w:numPr>
          <w:ilvl w:val="1"/>
          <w:numId w:val="10"/>
        </w:numPr>
        <w:tabs>
          <w:tab w:val="left" w:pos="567"/>
        </w:tabs>
        <w:ind w:left="0" w:firstLine="709"/>
        <w:jc w:val="both"/>
        <w:rPr>
          <w:rFonts w:ascii="Verdana" w:eastAsia="Times New Roman" w:hAnsi="Verdana"/>
          <w:sz w:val="20"/>
          <w:szCs w:val="20"/>
          <w:lang w:val="lt-LT"/>
        </w:rPr>
      </w:pPr>
      <w:r w:rsidRPr="007B2C37">
        <w:rPr>
          <w:rFonts w:ascii="Verdana" w:eastAsia="Times New Roman" w:hAnsi="Verdana"/>
          <w:sz w:val="20"/>
          <w:szCs w:val="20"/>
          <w:lang w:val="lt-LT"/>
        </w:rPr>
        <w:t>Tiekėjas turi užpildyti visus Techninės specifikacijos lentelių laukelius, kurie pažymėti „/įrašyti/“ (tiekėjas ištrina „/įrašyti/“ ir nurodo reikalaujama informaciją). Tiekėjui minėtų laukelių neužpildžius arba užpildžius netinkamai tiekėjo pasiūlymas gali būti atmestas kaip neatitinkantis Pirkimo dokumentų reikalavimų.</w:t>
      </w:r>
    </w:p>
    <w:p w14:paraId="421EC334" w14:textId="77777777" w:rsidR="001E6A08" w:rsidRPr="007B2C37" w:rsidRDefault="00333215" w:rsidP="001E6A08">
      <w:pPr>
        <w:pStyle w:val="ListParagraph"/>
        <w:numPr>
          <w:ilvl w:val="1"/>
          <w:numId w:val="10"/>
        </w:numPr>
        <w:tabs>
          <w:tab w:val="left" w:pos="567"/>
        </w:tabs>
        <w:ind w:left="0" w:firstLine="709"/>
        <w:jc w:val="both"/>
        <w:rPr>
          <w:rFonts w:ascii="Verdana" w:eastAsia="Times New Roman" w:hAnsi="Verdana"/>
          <w:sz w:val="20"/>
          <w:szCs w:val="20"/>
          <w:lang w:val="lt-LT"/>
        </w:rPr>
      </w:pPr>
      <w:r w:rsidRPr="007B2C37">
        <w:rPr>
          <w:rFonts w:ascii="Verdana" w:eastAsia="Times New Roman" w:hAnsi="Verdana"/>
          <w:sz w:val="20"/>
          <w:szCs w:val="20"/>
          <w:lang w:val="lt-LT"/>
        </w:rPr>
        <w:t>Tiekėjas negali palikti tuščių laukelių, kurie pažymėti „/</w:t>
      </w:r>
      <w:r w:rsidRPr="007B2C37">
        <w:rPr>
          <w:rFonts w:ascii="Verdana" w:eastAsia="Times New Roman" w:hAnsi="Verdana"/>
          <w:i/>
          <w:iCs/>
          <w:sz w:val="20"/>
          <w:szCs w:val="20"/>
          <w:lang w:val="lt-LT"/>
        </w:rPr>
        <w:t>įrašyti</w:t>
      </w:r>
      <w:r w:rsidRPr="007B2C37">
        <w:rPr>
          <w:rFonts w:ascii="Verdana" w:eastAsia="Times New Roman" w:hAnsi="Verdana"/>
          <w:sz w:val="20"/>
          <w:szCs w:val="20"/>
          <w:lang w:val="lt-LT"/>
        </w:rPr>
        <w:t>/“.</w:t>
      </w:r>
    </w:p>
    <w:p w14:paraId="38AFE961" w14:textId="77777777" w:rsidR="001E6A08" w:rsidRPr="007B2C37" w:rsidRDefault="00333215" w:rsidP="001E6A08">
      <w:pPr>
        <w:pStyle w:val="ListParagraph"/>
        <w:numPr>
          <w:ilvl w:val="1"/>
          <w:numId w:val="10"/>
        </w:numPr>
        <w:tabs>
          <w:tab w:val="left" w:pos="567"/>
        </w:tabs>
        <w:ind w:left="0" w:firstLine="709"/>
        <w:jc w:val="both"/>
        <w:rPr>
          <w:rFonts w:ascii="Verdana" w:eastAsia="Times New Roman" w:hAnsi="Verdana"/>
          <w:sz w:val="20"/>
          <w:szCs w:val="20"/>
          <w:lang w:val="lt-LT"/>
        </w:rPr>
      </w:pPr>
      <w:r w:rsidRPr="007B2C37">
        <w:rPr>
          <w:rFonts w:ascii="Verdana" w:eastAsia="Times New Roman" w:hAnsi="Verdana"/>
          <w:sz w:val="20"/>
          <w:szCs w:val="20"/>
          <w:lang w:val="lt-LT"/>
        </w:rPr>
        <w:t xml:space="preserve">Tiekėjas negali keisti Techninės specifikacijos, </w:t>
      </w:r>
      <w:proofErr w:type="spellStart"/>
      <w:r w:rsidRPr="007B2C37">
        <w:rPr>
          <w:rFonts w:ascii="Verdana" w:eastAsia="Times New Roman" w:hAnsi="Verdana"/>
          <w:sz w:val="20"/>
          <w:szCs w:val="20"/>
          <w:lang w:val="lt-LT"/>
        </w:rPr>
        <w:t>t.y</w:t>
      </w:r>
      <w:proofErr w:type="spellEnd"/>
      <w:r w:rsidRPr="007B2C37">
        <w:rPr>
          <w:rFonts w:ascii="Verdana" w:eastAsia="Times New Roman" w:hAnsi="Verdana"/>
          <w:sz w:val="20"/>
          <w:szCs w:val="20"/>
          <w:lang w:val="lt-LT"/>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56FDE096" w14:textId="5837A589" w:rsidR="00333215" w:rsidRPr="00E86776" w:rsidRDefault="00333215" w:rsidP="001E6A08">
      <w:pPr>
        <w:pStyle w:val="ListParagraph"/>
        <w:numPr>
          <w:ilvl w:val="1"/>
          <w:numId w:val="10"/>
        </w:numPr>
        <w:tabs>
          <w:tab w:val="left" w:pos="567"/>
        </w:tabs>
        <w:ind w:left="0" w:firstLine="709"/>
        <w:jc w:val="both"/>
        <w:rPr>
          <w:rFonts w:ascii="Verdana" w:eastAsia="Times New Roman" w:hAnsi="Verdana"/>
          <w:sz w:val="20"/>
          <w:szCs w:val="20"/>
          <w:lang w:val="lt-LT"/>
        </w:rPr>
      </w:pPr>
      <w:r w:rsidRPr="00E86776">
        <w:rPr>
          <w:rFonts w:ascii="Verdana" w:eastAsia="Times New Roman" w:hAnsi="Verdana"/>
          <w:sz w:val="20"/>
          <w:szCs w:val="20"/>
          <w:lang w:val="lt-LT"/>
        </w:rPr>
        <w:t xml:space="preserve">Tiekėjas turi nurodyti konkrečius siūlomų </w:t>
      </w:r>
      <w:r w:rsidR="000E7308" w:rsidRPr="00E86776">
        <w:rPr>
          <w:rFonts w:ascii="Verdana" w:eastAsia="Times New Roman" w:hAnsi="Verdana"/>
          <w:sz w:val="20"/>
          <w:szCs w:val="20"/>
          <w:lang w:val="lt-LT"/>
        </w:rPr>
        <w:t>paslaugų</w:t>
      </w:r>
      <w:r w:rsidRPr="00E86776">
        <w:rPr>
          <w:rFonts w:ascii="Verdana" w:eastAsia="Times New Roman" w:hAnsi="Verdana"/>
          <w:sz w:val="20"/>
          <w:szCs w:val="20"/>
          <w:lang w:val="lt-LT"/>
        </w:rPr>
        <w:t xml:space="preserve"> pavadinimus ir gamintojus. Konkrečiai pozicijai siūloma konkretaus gamintojo konkreti </w:t>
      </w:r>
      <w:r w:rsidR="000E7308" w:rsidRPr="00E86776">
        <w:rPr>
          <w:rFonts w:ascii="Verdana" w:eastAsia="Times New Roman" w:hAnsi="Verdana"/>
          <w:sz w:val="20"/>
          <w:szCs w:val="20"/>
          <w:lang w:val="lt-LT"/>
        </w:rPr>
        <w:t>paslauga</w:t>
      </w:r>
      <w:r w:rsidRPr="00E86776">
        <w:rPr>
          <w:rFonts w:ascii="Verdana" w:eastAsia="Times New Roman" w:hAnsi="Verdana"/>
          <w:sz w:val="20"/>
          <w:szCs w:val="20"/>
          <w:lang w:val="lt-LT"/>
        </w:rPr>
        <w:t xml:space="preserve">, jei nenurodyta kitaip. Jeigu siūloma </w:t>
      </w:r>
      <w:r w:rsidR="000E7308" w:rsidRPr="00E86776">
        <w:rPr>
          <w:rFonts w:ascii="Verdana" w:eastAsia="Times New Roman" w:hAnsi="Verdana"/>
          <w:sz w:val="20"/>
          <w:szCs w:val="20"/>
          <w:lang w:val="lt-LT"/>
        </w:rPr>
        <w:t>paslauga</w:t>
      </w:r>
      <w:r w:rsidRPr="00E86776">
        <w:rPr>
          <w:rFonts w:ascii="Verdana" w:eastAsia="Times New Roman" w:hAnsi="Verdana"/>
          <w:sz w:val="20"/>
          <w:szCs w:val="20"/>
          <w:lang w:val="lt-LT"/>
        </w:rPr>
        <w:t xml:space="preserve"> neturi konkretaus gamintojo ar modelio pavadinimo - pateikiamas paaiškinimas dėl kokių priežasčių neįmanoma nurodyti gamintojo / modelio.</w:t>
      </w:r>
    </w:p>
    <w:p w14:paraId="1592CCA6" w14:textId="5B661A60" w:rsidR="00333215" w:rsidRPr="001E6A08" w:rsidRDefault="00333215" w:rsidP="001E6A08">
      <w:pPr>
        <w:pStyle w:val="ListParagraph"/>
        <w:numPr>
          <w:ilvl w:val="0"/>
          <w:numId w:val="9"/>
        </w:numPr>
        <w:tabs>
          <w:tab w:val="left" w:pos="284"/>
          <w:tab w:val="left" w:pos="993"/>
        </w:tabs>
        <w:ind w:left="142" w:firstLine="567"/>
        <w:jc w:val="both"/>
        <w:rPr>
          <w:rFonts w:ascii="Verdana" w:eastAsia="Times New Roman" w:hAnsi="Verdana"/>
          <w:b/>
          <w:bCs/>
          <w:sz w:val="20"/>
          <w:szCs w:val="20"/>
          <w:lang w:val="lt-LT"/>
        </w:rPr>
      </w:pPr>
      <w:r w:rsidRPr="001E6A08">
        <w:rPr>
          <w:rFonts w:ascii="Verdana" w:eastAsia="Times New Roman" w:hAnsi="Verdana"/>
          <w:b/>
          <w:bCs/>
          <w:sz w:val="20"/>
          <w:szCs w:val="20"/>
          <w:lang w:val="lt-LT"/>
        </w:rPr>
        <w:t>Reikalavimai tiekėjui dėl lentelių stulpelių „</w:t>
      </w:r>
      <w:r w:rsidR="001E6A08" w:rsidRPr="001E6A08">
        <w:rPr>
          <w:rFonts w:ascii="Verdana" w:eastAsia="Times New Roman" w:hAnsi="Verdana"/>
          <w:b/>
          <w:bCs/>
          <w:sz w:val="20"/>
          <w:szCs w:val="20"/>
          <w:lang w:val="lt-LT"/>
        </w:rPr>
        <w:t>Siūlomi parametrai</w:t>
      </w:r>
      <w:r w:rsidRPr="001E6A08">
        <w:rPr>
          <w:rFonts w:ascii="Verdana" w:eastAsia="Times New Roman" w:hAnsi="Verdana"/>
          <w:b/>
          <w:bCs/>
          <w:sz w:val="20"/>
          <w:szCs w:val="20"/>
          <w:lang w:val="lt-LT"/>
        </w:rPr>
        <w:t xml:space="preserve">“ pildymo: </w:t>
      </w:r>
    </w:p>
    <w:p w14:paraId="32F6295B" w14:textId="77777777" w:rsidR="00333215" w:rsidRPr="001E6A08" w:rsidRDefault="00333215" w:rsidP="00333215">
      <w:pPr>
        <w:pStyle w:val="ListParagraph"/>
        <w:numPr>
          <w:ilvl w:val="1"/>
          <w:numId w:val="9"/>
        </w:numPr>
        <w:tabs>
          <w:tab w:val="left" w:pos="567"/>
        </w:tabs>
        <w:ind w:left="0" w:firstLine="709"/>
        <w:jc w:val="both"/>
        <w:rPr>
          <w:rFonts w:ascii="Verdana" w:eastAsia="Times New Roman" w:hAnsi="Verdana"/>
          <w:b/>
          <w:bCs/>
          <w:sz w:val="20"/>
          <w:szCs w:val="20"/>
          <w:lang w:val="lt-LT"/>
        </w:rPr>
      </w:pPr>
      <w:r w:rsidRPr="001E6A08">
        <w:rPr>
          <w:rFonts w:ascii="Verdana" w:hAnsi="Verdana"/>
          <w:sz w:val="20"/>
          <w:szCs w:val="20"/>
          <w:lang w:val="lt-LT"/>
        </w:rPr>
        <w:t>Tiekėjas turi nurodyti atitikimą kiekvienam stulpelio „Reikalavimai“ nurodytam reikalavimui atskirai. Tiekėjas gali nenurodyti atitikimo reikalavimui tik tuo atveju, jeigu prie atitinkamo reikalavimo punkto stulpelio „Siūlomi parametrai“ eilutėje nurodyta „/įrašyti neprivaloma/“ arba eilutė perbraukta „privalo pateikti Dokumentaciją, kuri patvirtina tiekėjo siūlomos paslaugos atitikimą Techninės specifikacijos reikalavimams, tose eilutėse, kuriose nurodyta „/įrašyti/“ – vietoje „/įrašyti/“ nurodydamas prie pasiūlymo pridedamo dokumento pavadinimą / bylos pavadinimą arba nuorodą į konkretų internetinį puslapį.</w:t>
      </w:r>
    </w:p>
    <w:p w14:paraId="6B9B5B25" w14:textId="7808EE5C" w:rsidR="00333215" w:rsidRPr="001E6A08" w:rsidRDefault="00333215" w:rsidP="00333215">
      <w:pPr>
        <w:pStyle w:val="ListParagraph"/>
        <w:numPr>
          <w:ilvl w:val="1"/>
          <w:numId w:val="9"/>
        </w:numPr>
        <w:tabs>
          <w:tab w:val="left" w:pos="567"/>
        </w:tabs>
        <w:ind w:left="0" w:firstLine="709"/>
        <w:jc w:val="both"/>
        <w:rPr>
          <w:rFonts w:ascii="Verdana" w:eastAsia="Times New Roman" w:hAnsi="Verdana"/>
          <w:b/>
          <w:bCs/>
          <w:sz w:val="20"/>
          <w:szCs w:val="20"/>
          <w:lang w:val="lt-LT"/>
        </w:rPr>
      </w:pPr>
      <w:r w:rsidRPr="00C779DF">
        <w:rPr>
          <w:rFonts w:ascii="Verdana" w:hAnsi="Verdana"/>
          <w:color w:val="000000"/>
          <w:sz w:val="20"/>
          <w:szCs w:val="20"/>
          <w:lang w:val="lt-LT"/>
        </w:rPr>
        <w:t xml:space="preserve">Tiekėjas nurodydamas siūlomos </w:t>
      </w:r>
      <w:r w:rsidR="000E7308" w:rsidRPr="00C779DF">
        <w:rPr>
          <w:rFonts w:ascii="Verdana" w:hAnsi="Verdana"/>
          <w:color w:val="000000"/>
          <w:sz w:val="20"/>
          <w:szCs w:val="20"/>
          <w:lang w:val="lt-LT"/>
        </w:rPr>
        <w:t>paslaugos</w:t>
      </w:r>
      <w:r w:rsidRPr="00C779DF">
        <w:rPr>
          <w:rFonts w:ascii="Verdana" w:hAnsi="Verdana"/>
          <w:color w:val="000000"/>
          <w:sz w:val="20"/>
          <w:szCs w:val="20"/>
          <w:lang w:val="lt-LT"/>
        </w:rPr>
        <w:t xml:space="preserve"> atitikimą turi nurodyti konkrečias siūlomos </w:t>
      </w:r>
      <w:r w:rsidR="000E7308" w:rsidRPr="00C779DF">
        <w:rPr>
          <w:rFonts w:ascii="Verdana" w:hAnsi="Verdana"/>
          <w:color w:val="000000"/>
          <w:sz w:val="20"/>
          <w:szCs w:val="20"/>
          <w:lang w:val="lt-LT"/>
        </w:rPr>
        <w:t>paslaugos</w:t>
      </w:r>
      <w:r w:rsidRPr="00C779DF">
        <w:rPr>
          <w:rFonts w:ascii="Verdana" w:hAnsi="Verdana"/>
          <w:color w:val="000000"/>
          <w:sz w:val="20"/>
          <w:szCs w:val="20"/>
          <w:lang w:val="lt-LT"/>
        </w:rPr>
        <w:t xml:space="preserve"> specifikacijas / parametrus, pvz.: „ilgis 1,5 m“, o ne „ilgis ne mažiau kaip 1,25 m“.</w:t>
      </w:r>
    </w:p>
    <w:p w14:paraId="1B2601D1" w14:textId="77777777" w:rsidR="00333215" w:rsidRPr="001E6A08" w:rsidRDefault="00333215" w:rsidP="00333215">
      <w:pPr>
        <w:pStyle w:val="ListParagraph"/>
        <w:numPr>
          <w:ilvl w:val="1"/>
          <w:numId w:val="9"/>
        </w:numPr>
        <w:tabs>
          <w:tab w:val="left" w:pos="567"/>
        </w:tabs>
        <w:ind w:left="0" w:firstLine="709"/>
        <w:jc w:val="both"/>
        <w:rPr>
          <w:rFonts w:ascii="Verdana" w:eastAsia="Times New Roman" w:hAnsi="Verdana"/>
          <w:b/>
          <w:bCs/>
          <w:sz w:val="20"/>
          <w:szCs w:val="20"/>
          <w:lang w:val="lt-LT"/>
        </w:rPr>
      </w:pPr>
      <w:r w:rsidRPr="00C779DF">
        <w:rPr>
          <w:rFonts w:ascii="Verdana" w:hAnsi="Verdana"/>
          <w:color w:val="000000"/>
          <w:sz w:val="20"/>
          <w:szCs w:val="20"/>
          <w:lang w:val="lt-LT"/>
        </w:rPr>
        <w:t>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7.2 punkte.</w:t>
      </w:r>
    </w:p>
    <w:p w14:paraId="0D632485" w14:textId="77777777" w:rsidR="00333215" w:rsidRPr="001E6A08" w:rsidRDefault="00333215" w:rsidP="00333215">
      <w:pPr>
        <w:pStyle w:val="ListParagraph"/>
        <w:numPr>
          <w:ilvl w:val="1"/>
          <w:numId w:val="9"/>
        </w:numPr>
        <w:tabs>
          <w:tab w:val="left" w:pos="567"/>
        </w:tabs>
        <w:ind w:left="0" w:firstLine="709"/>
        <w:jc w:val="both"/>
        <w:rPr>
          <w:rFonts w:ascii="Verdana" w:eastAsia="Times New Roman" w:hAnsi="Verdana"/>
          <w:b/>
          <w:bCs/>
          <w:sz w:val="20"/>
          <w:szCs w:val="20"/>
          <w:lang w:val="lt-LT"/>
        </w:rPr>
      </w:pPr>
      <w:r w:rsidRPr="00C779DF">
        <w:rPr>
          <w:rFonts w:ascii="Verdana" w:hAnsi="Verdana"/>
          <w:color w:val="000000"/>
          <w:sz w:val="20"/>
          <w:szCs w:val="20"/>
          <w:lang w:val="lt-LT"/>
        </w:rPr>
        <w:t>Tiekėjas, vadovaujantis Bendrųjų pirkimo sąlygų 17.4 punktu, Techninėje specifikacijoje stulpelyje „Siūlomi parametrai“ nurodytą informaciją galės paaiškinti tik tuo atveju, jeigu:</w:t>
      </w:r>
    </w:p>
    <w:p w14:paraId="5D8DAB45" w14:textId="13CA372A" w:rsidR="00333215" w:rsidRPr="00C779DF" w:rsidRDefault="00333215" w:rsidP="00333215">
      <w:pPr>
        <w:ind w:firstLine="709"/>
        <w:jc w:val="both"/>
        <w:rPr>
          <w:rFonts w:ascii="Verdana" w:hAnsi="Verdana"/>
          <w:color w:val="000000"/>
          <w:sz w:val="20"/>
          <w:szCs w:val="20"/>
          <w:lang w:val="lt-LT"/>
        </w:rPr>
      </w:pPr>
      <w:r w:rsidRPr="00C779DF">
        <w:rPr>
          <w:rFonts w:ascii="Verdana" w:hAnsi="Verdana"/>
          <w:color w:val="000000"/>
          <w:sz w:val="20"/>
          <w:szCs w:val="20"/>
          <w:lang w:val="lt-LT"/>
        </w:rPr>
        <w:t xml:space="preserve">7.4.1. Tiekėjas kartu su pasiūlymu pateikė Dokumentaciją ir pateiktoje Dokumentacijoje yra nurodyta informacija patvirtinanti, kad tiekėjo siūloma </w:t>
      </w:r>
      <w:r w:rsidR="000E7308" w:rsidRPr="00C779DF">
        <w:rPr>
          <w:rFonts w:ascii="Verdana" w:hAnsi="Verdana"/>
          <w:color w:val="000000"/>
          <w:sz w:val="20"/>
          <w:szCs w:val="20"/>
          <w:lang w:val="lt-LT"/>
        </w:rPr>
        <w:t xml:space="preserve">paslauga </w:t>
      </w:r>
      <w:r w:rsidRPr="00C779DF">
        <w:rPr>
          <w:rFonts w:ascii="Verdana" w:hAnsi="Verdana"/>
          <w:color w:val="000000"/>
          <w:sz w:val="20"/>
          <w:szCs w:val="20"/>
          <w:lang w:val="lt-LT"/>
        </w:rPr>
        <w:t>atitinka Techninėje specifikacijoje nurodytus reikalavimus;</w:t>
      </w:r>
    </w:p>
    <w:p w14:paraId="1132A694" w14:textId="51852BD4" w:rsidR="00333215" w:rsidRPr="007B2C37" w:rsidRDefault="00333215" w:rsidP="00333215">
      <w:pPr>
        <w:ind w:firstLine="709"/>
        <w:jc w:val="both"/>
        <w:rPr>
          <w:rFonts w:ascii="Verdana" w:eastAsia="Times New Roman" w:hAnsi="Verdana"/>
          <w:b/>
          <w:bCs/>
          <w:sz w:val="20"/>
          <w:szCs w:val="20"/>
          <w:lang w:val="lt-LT"/>
        </w:rPr>
      </w:pPr>
      <w:r w:rsidRPr="00C779DF">
        <w:rPr>
          <w:rFonts w:ascii="Verdana" w:hAnsi="Verdana"/>
          <w:color w:val="000000"/>
          <w:sz w:val="20"/>
          <w:szCs w:val="20"/>
          <w:lang w:val="lt-LT"/>
        </w:rPr>
        <w:lastRenderedPageBreak/>
        <w:t>7.4.2</w:t>
      </w:r>
      <w:r w:rsidRPr="00E86776">
        <w:rPr>
          <w:rFonts w:ascii="Verdana" w:hAnsi="Verdana"/>
          <w:color w:val="000000"/>
          <w:sz w:val="20"/>
          <w:szCs w:val="20"/>
          <w:lang w:val="lt-LT"/>
        </w:rPr>
        <w:t xml:space="preserve">. Tiekėjas pateiks paaiškinimą iš viešai prieinamos siūlomos </w:t>
      </w:r>
      <w:r w:rsidR="001E6A08" w:rsidRPr="00E86776">
        <w:rPr>
          <w:rFonts w:ascii="Verdana" w:hAnsi="Verdana"/>
          <w:color w:val="000000"/>
          <w:sz w:val="20"/>
          <w:szCs w:val="20"/>
          <w:lang w:val="lt-LT"/>
        </w:rPr>
        <w:t>paslaugos</w:t>
      </w:r>
      <w:r w:rsidRPr="00E86776">
        <w:rPr>
          <w:rFonts w:ascii="Verdana" w:hAnsi="Verdana"/>
          <w:color w:val="000000"/>
          <w:sz w:val="20"/>
          <w:szCs w:val="20"/>
          <w:lang w:val="lt-LT"/>
        </w:rPr>
        <w:t xml:space="preserve"> </w:t>
      </w:r>
      <w:r w:rsidR="000E7308" w:rsidRPr="00E86776">
        <w:rPr>
          <w:rFonts w:ascii="Verdana" w:hAnsi="Verdana"/>
          <w:color w:val="000000"/>
          <w:sz w:val="20"/>
          <w:szCs w:val="20"/>
          <w:lang w:val="lt-LT"/>
        </w:rPr>
        <w:t>gamintojo</w:t>
      </w:r>
      <w:r w:rsidRPr="00E86776">
        <w:rPr>
          <w:rFonts w:ascii="Verdana" w:hAnsi="Verdana"/>
          <w:color w:val="000000"/>
          <w:sz w:val="20"/>
          <w:szCs w:val="20"/>
          <w:lang w:val="lt-LT"/>
        </w:rPr>
        <w:t xml:space="preserve"> informacijos arba </w:t>
      </w:r>
      <w:r w:rsidR="000E7308" w:rsidRPr="00E86776">
        <w:rPr>
          <w:rFonts w:ascii="Verdana" w:hAnsi="Verdana"/>
          <w:color w:val="000000"/>
          <w:sz w:val="20"/>
          <w:szCs w:val="20"/>
          <w:lang w:val="lt-LT"/>
        </w:rPr>
        <w:t>gamintojo</w:t>
      </w:r>
      <w:r w:rsidRPr="00E86776">
        <w:rPr>
          <w:rFonts w:ascii="Verdana" w:hAnsi="Verdana"/>
          <w:color w:val="000000"/>
          <w:sz w:val="20"/>
          <w:szCs w:val="20"/>
          <w:lang w:val="lt-LT"/>
        </w:rPr>
        <w:t xml:space="preserve"> patvirtinimą, kad tiekėjo siūloma </w:t>
      </w:r>
      <w:r w:rsidR="001E6A08" w:rsidRPr="00E86776">
        <w:rPr>
          <w:rFonts w:ascii="Verdana" w:hAnsi="Verdana"/>
          <w:color w:val="000000"/>
          <w:sz w:val="20"/>
          <w:szCs w:val="20"/>
          <w:lang w:val="lt-LT"/>
        </w:rPr>
        <w:t>paslauga</w:t>
      </w:r>
      <w:r w:rsidRPr="00E86776">
        <w:rPr>
          <w:rFonts w:ascii="Verdana" w:hAnsi="Verdana"/>
          <w:color w:val="000000"/>
          <w:sz w:val="20"/>
          <w:szCs w:val="20"/>
          <w:lang w:val="lt-LT"/>
        </w:rPr>
        <w:t xml:space="preserve"> atitinka Techninėje specifikacijoje nurodytus reikalavimus.</w:t>
      </w:r>
    </w:p>
    <w:p w14:paraId="20B5D4D3" w14:textId="77777777" w:rsidR="001E6A08" w:rsidRPr="001E6A08" w:rsidRDefault="001E6A08" w:rsidP="001E6A08">
      <w:pPr>
        <w:pStyle w:val="NormalWeb"/>
        <w:spacing w:before="0" w:beforeAutospacing="0" w:after="0" w:afterAutospacing="0"/>
        <w:ind w:firstLine="709"/>
        <w:jc w:val="both"/>
        <w:rPr>
          <w:rFonts w:ascii="Verdana" w:hAnsi="Verdana"/>
          <w:b/>
          <w:bCs/>
          <w:color w:val="000000"/>
          <w:sz w:val="20"/>
          <w:szCs w:val="20"/>
        </w:rPr>
      </w:pPr>
      <w:r w:rsidRPr="007B2C37">
        <w:rPr>
          <w:rFonts w:ascii="Verdana" w:hAnsi="Verdana"/>
          <w:b/>
          <w:bCs/>
          <w:color w:val="000000"/>
          <w:sz w:val="20"/>
          <w:szCs w:val="20"/>
        </w:rPr>
        <w:t>8. Reikalavimai tiekėjui dėl lentelių stulpelių „Siūlomus parametrus patvirtinantys dokumentai“ pildymo:</w:t>
      </w:r>
    </w:p>
    <w:p w14:paraId="7AB25813" w14:textId="77777777" w:rsidR="001E6A08" w:rsidRPr="001E6A08" w:rsidRDefault="001E6A08" w:rsidP="001E6A08">
      <w:pPr>
        <w:pStyle w:val="NormalWeb"/>
        <w:spacing w:before="0" w:beforeAutospacing="0" w:after="0" w:afterAutospacing="0"/>
        <w:ind w:firstLine="709"/>
        <w:jc w:val="both"/>
        <w:rPr>
          <w:rFonts w:ascii="Verdana" w:hAnsi="Verdana"/>
          <w:color w:val="000000"/>
          <w:sz w:val="20"/>
          <w:szCs w:val="20"/>
        </w:rPr>
      </w:pPr>
      <w:r w:rsidRPr="001E6A08">
        <w:rPr>
          <w:rFonts w:ascii="Verdana" w:hAnsi="Verdana"/>
          <w:color w:val="000000"/>
          <w:sz w:val="20"/>
          <w:szCs w:val="20"/>
        </w:rPr>
        <w:t>8.1. Tiekėjas:</w:t>
      </w:r>
    </w:p>
    <w:p w14:paraId="26E9BE4D" w14:textId="44082D8E" w:rsidR="001E6A08" w:rsidRPr="001E6A08" w:rsidRDefault="001E6A08" w:rsidP="001E6A08">
      <w:pPr>
        <w:pStyle w:val="NormalWeb"/>
        <w:spacing w:before="0" w:beforeAutospacing="0" w:after="0" w:afterAutospacing="0"/>
        <w:ind w:firstLine="709"/>
        <w:jc w:val="both"/>
        <w:rPr>
          <w:rFonts w:ascii="Verdana" w:hAnsi="Verdana"/>
          <w:color w:val="000000"/>
          <w:sz w:val="20"/>
          <w:szCs w:val="20"/>
        </w:rPr>
      </w:pPr>
      <w:r w:rsidRPr="001E6A08">
        <w:rPr>
          <w:rFonts w:ascii="Verdana" w:hAnsi="Verdana"/>
          <w:color w:val="000000"/>
          <w:sz w:val="20"/>
          <w:szCs w:val="20"/>
        </w:rPr>
        <w:t xml:space="preserve">8.1.1. atsakingas už Dokumentacijos pateikimą, kuri patvirtina tiekėjo siūlomos </w:t>
      </w:r>
      <w:r w:rsidR="000E7308">
        <w:rPr>
          <w:rFonts w:ascii="Verdana" w:hAnsi="Verdana"/>
          <w:color w:val="000000"/>
          <w:sz w:val="20"/>
          <w:szCs w:val="20"/>
        </w:rPr>
        <w:t>paslaugos</w:t>
      </w:r>
      <w:r w:rsidRPr="001E6A08">
        <w:rPr>
          <w:rFonts w:ascii="Verdana" w:hAnsi="Verdana"/>
          <w:color w:val="000000"/>
          <w:sz w:val="20"/>
          <w:szCs w:val="20"/>
        </w:rPr>
        <w:t xml:space="preserve">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7.4 punkte nustatyta tvarka, kaip tiekėjo siūloma </w:t>
      </w:r>
      <w:r w:rsidR="000E7308">
        <w:rPr>
          <w:rFonts w:ascii="Verdana" w:hAnsi="Verdana"/>
          <w:color w:val="000000"/>
          <w:sz w:val="20"/>
          <w:szCs w:val="20"/>
        </w:rPr>
        <w:t>paslauga</w:t>
      </w:r>
      <w:r w:rsidRPr="001E6A08">
        <w:rPr>
          <w:rFonts w:ascii="Verdana" w:hAnsi="Verdana"/>
          <w:color w:val="000000"/>
          <w:sz w:val="20"/>
          <w:szCs w:val="20"/>
        </w:rPr>
        <w:t xml:space="preserve"> atitinka keliamą reikalavimą arba Tiekėjas su pasiūlymu iš viso nepateiks Dokumentacijos – Tiekėjo pasiūlymas bus atmestas;</w:t>
      </w:r>
    </w:p>
    <w:p w14:paraId="70364AF0" w14:textId="7AA8DE04" w:rsidR="001E6A08" w:rsidRPr="001E6A08" w:rsidRDefault="001E6A08" w:rsidP="001E6A08">
      <w:pPr>
        <w:pStyle w:val="NormalWeb"/>
        <w:spacing w:before="0" w:beforeAutospacing="0" w:after="0" w:afterAutospacing="0"/>
        <w:ind w:firstLine="709"/>
        <w:jc w:val="both"/>
        <w:rPr>
          <w:rFonts w:ascii="Verdana" w:hAnsi="Verdana"/>
          <w:color w:val="000000"/>
          <w:sz w:val="20"/>
          <w:szCs w:val="20"/>
        </w:rPr>
      </w:pPr>
      <w:r w:rsidRPr="001E6A08">
        <w:rPr>
          <w:rFonts w:ascii="Verdana" w:hAnsi="Verdana"/>
          <w:color w:val="000000"/>
          <w:sz w:val="20"/>
          <w:szCs w:val="20"/>
        </w:rPr>
        <w:t>8.1.2. gali, tačiau neprivalo, pateikti Dokumentaciją, kuri patvirtina tiekėjo siūlomos p</w:t>
      </w:r>
      <w:r w:rsidR="000E7308">
        <w:rPr>
          <w:rFonts w:ascii="Verdana" w:hAnsi="Verdana"/>
          <w:color w:val="000000"/>
          <w:sz w:val="20"/>
          <w:szCs w:val="20"/>
        </w:rPr>
        <w:t>aslaugos</w:t>
      </w:r>
      <w:r w:rsidRPr="001E6A08">
        <w:rPr>
          <w:rFonts w:ascii="Verdana" w:hAnsi="Verdana"/>
          <w:color w:val="000000"/>
          <w:sz w:val="20"/>
          <w:szCs w:val="20"/>
        </w:rPr>
        <w:t xml:space="preserve">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7.4 punkte nustatyta tvarka, kaip tiekėjo siūloma p</w:t>
      </w:r>
      <w:r w:rsidR="000E7308">
        <w:rPr>
          <w:rFonts w:ascii="Verdana" w:hAnsi="Verdana"/>
          <w:color w:val="000000"/>
          <w:sz w:val="20"/>
          <w:szCs w:val="20"/>
        </w:rPr>
        <w:t>aslauga</w:t>
      </w:r>
      <w:r w:rsidRPr="001E6A08">
        <w:rPr>
          <w:rFonts w:ascii="Verdana" w:hAnsi="Verdana"/>
          <w:color w:val="000000"/>
          <w:sz w:val="20"/>
          <w:szCs w:val="20"/>
        </w:rPr>
        <w:t xml:space="preserve"> atitinka keliamam reikalavimui – Tiekėjo pasiūlymas bus atmestas;</w:t>
      </w:r>
    </w:p>
    <w:p w14:paraId="6DE5D784" w14:textId="77777777" w:rsidR="001E6A08" w:rsidRPr="001E6A08" w:rsidRDefault="001E6A08" w:rsidP="001E6A08">
      <w:pPr>
        <w:pStyle w:val="NormalWeb"/>
        <w:spacing w:before="0" w:beforeAutospacing="0" w:after="0" w:afterAutospacing="0"/>
        <w:ind w:firstLine="709"/>
        <w:jc w:val="both"/>
        <w:rPr>
          <w:rFonts w:ascii="Verdana" w:hAnsi="Verdana"/>
          <w:color w:val="000000"/>
          <w:sz w:val="20"/>
          <w:szCs w:val="20"/>
        </w:rPr>
      </w:pPr>
      <w:r w:rsidRPr="001E6A08">
        <w:rPr>
          <w:rFonts w:ascii="Verdana" w:hAnsi="Verdana"/>
          <w:color w:val="000000"/>
          <w:sz w:val="20"/>
          <w:szCs w:val="20"/>
        </w:rPr>
        <w:t>8.1.3. įsipareigoja atitikti keliamam reikalavimui ir neteikia Dokumentacijos, o Perkančioji organizacija tikrina atitikimą Techninės specifikacijos reikalavimui tik sutarties vykdymo metu, tose eilutėse, kurios yra perbrauktos „“, tačiau Perkančioji organizacija turi teisę paprašyti paaiškinti atitikimą Techninės specifikacijos reikalavimui pasiūlymų vertinimo metu ir paaiškinti atitikimą Techninės specifikacijos 7.4 punkte nustatyta tvarka, jeigu kils abejonių dėl Tiekėjo galimybių įgyvendinti reikalavimą sutarties vykdymo metu.</w:t>
      </w:r>
    </w:p>
    <w:p w14:paraId="2589C663" w14:textId="0BB93A8D" w:rsidR="001E6A08" w:rsidRPr="001E6A08" w:rsidRDefault="001E6A08" w:rsidP="001E6A08">
      <w:pPr>
        <w:pStyle w:val="NormalWeb"/>
        <w:spacing w:before="0" w:beforeAutospacing="0" w:after="0" w:afterAutospacing="0"/>
        <w:ind w:firstLine="709"/>
        <w:jc w:val="both"/>
        <w:rPr>
          <w:rFonts w:ascii="Verdana" w:hAnsi="Verdana"/>
          <w:color w:val="000000"/>
          <w:sz w:val="20"/>
          <w:szCs w:val="20"/>
        </w:rPr>
      </w:pPr>
      <w:r w:rsidRPr="001E6A08">
        <w:rPr>
          <w:rFonts w:ascii="Verdana" w:hAnsi="Verdana"/>
          <w:color w:val="000000"/>
          <w:sz w:val="20"/>
          <w:szCs w:val="20"/>
        </w:rPr>
        <w:t xml:space="preserve">8.2. Dokumentacija turi būti parengta </w:t>
      </w:r>
      <w:r w:rsidR="000E7308">
        <w:rPr>
          <w:rFonts w:ascii="Verdana" w:hAnsi="Verdana"/>
          <w:color w:val="000000"/>
          <w:sz w:val="20"/>
          <w:szCs w:val="20"/>
        </w:rPr>
        <w:t>gamintojo</w:t>
      </w:r>
      <w:r w:rsidRPr="001E6A08">
        <w:rPr>
          <w:rFonts w:ascii="Verdana" w:hAnsi="Verdana"/>
          <w:color w:val="000000"/>
          <w:sz w:val="20"/>
          <w:szCs w:val="20"/>
        </w:rPr>
        <w:t>, o ne trečiųjų šalių.</w:t>
      </w:r>
    </w:p>
    <w:p w14:paraId="318C78F1" w14:textId="77777777" w:rsidR="001E6A08" w:rsidRPr="001E6A08" w:rsidRDefault="001E6A08" w:rsidP="001E6A08">
      <w:pPr>
        <w:pStyle w:val="NormalWeb"/>
        <w:spacing w:before="0" w:beforeAutospacing="0" w:after="0" w:afterAutospacing="0"/>
        <w:ind w:firstLine="709"/>
        <w:jc w:val="both"/>
        <w:rPr>
          <w:rFonts w:ascii="Verdana" w:hAnsi="Verdana"/>
          <w:color w:val="000000"/>
          <w:sz w:val="20"/>
          <w:szCs w:val="20"/>
        </w:rPr>
      </w:pPr>
      <w:r w:rsidRPr="001E6A08">
        <w:rPr>
          <w:rFonts w:ascii="Verdana" w:hAnsi="Verdana"/>
          <w:color w:val="000000"/>
          <w:sz w:val="20"/>
          <w:szCs w:val="20"/>
        </w:rPr>
        <w:t>8.3. Tiekėjas prie konkretaus reikalavimo nurodo, kuri tiekėjo su pasiūlymu teikiama Dokumentacija patvirtina atitikimą nurodytam konkrečiam reikalavimui.</w:t>
      </w:r>
    </w:p>
    <w:p w14:paraId="4A27D720" w14:textId="77777777" w:rsidR="000E7308" w:rsidRDefault="001E6A08" w:rsidP="000E7308">
      <w:pPr>
        <w:pStyle w:val="NormalWeb"/>
        <w:spacing w:before="0" w:beforeAutospacing="0" w:after="0" w:afterAutospacing="0"/>
        <w:ind w:firstLine="709"/>
        <w:jc w:val="both"/>
        <w:rPr>
          <w:rFonts w:ascii="Verdana" w:hAnsi="Verdana"/>
          <w:color w:val="000000"/>
          <w:sz w:val="20"/>
          <w:szCs w:val="20"/>
        </w:rPr>
      </w:pPr>
      <w:r w:rsidRPr="001E6A08">
        <w:rPr>
          <w:rFonts w:ascii="Verdana" w:hAnsi="Verdana"/>
          <w:color w:val="000000"/>
          <w:sz w:val="20"/>
          <w:szCs w:val="20"/>
        </w:rPr>
        <w:t>8.4. Perkančioji organizacija prašo tiekėjų, kad nurodant Dokumentacijos pavadinimą, kartu būtų pateikiama nuoroda į konkretų puslapį, paragrafą ir pan., kai tai yra įmanoma, sklandesniam tiekėjų pasiūlymų vertinimui.</w:t>
      </w:r>
    </w:p>
    <w:p w14:paraId="7E6BEA44" w14:textId="77777777" w:rsidR="000E7308" w:rsidRDefault="000E7308" w:rsidP="000E7308">
      <w:pPr>
        <w:pStyle w:val="NormalWeb"/>
        <w:spacing w:before="0" w:beforeAutospacing="0" w:after="0" w:afterAutospacing="0"/>
        <w:ind w:firstLine="709"/>
        <w:jc w:val="both"/>
        <w:rPr>
          <w:rFonts w:ascii="Verdana" w:hAnsi="Verdana"/>
          <w:sz w:val="20"/>
          <w:szCs w:val="20"/>
        </w:rPr>
      </w:pPr>
      <w:r>
        <w:rPr>
          <w:rFonts w:ascii="Verdana" w:hAnsi="Verdana"/>
          <w:color w:val="000000"/>
          <w:sz w:val="20"/>
          <w:szCs w:val="20"/>
        </w:rPr>
        <w:t xml:space="preserve">8.5. </w:t>
      </w:r>
      <w:r w:rsidR="00333215" w:rsidRPr="000E7308">
        <w:rPr>
          <w:rFonts w:ascii="Verdana" w:hAnsi="Verdana"/>
          <w:sz w:val="20"/>
          <w:szCs w:val="20"/>
        </w:rPr>
        <w:t>P</w:t>
      </w:r>
      <w:r w:rsidRPr="000E7308">
        <w:rPr>
          <w:rFonts w:ascii="Verdana" w:hAnsi="Verdana"/>
          <w:sz w:val="20"/>
          <w:szCs w:val="20"/>
        </w:rPr>
        <w:t>aslaugos</w:t>
      </w:r>
      <w:r w:rsidR="00333215" w:rsidRPr="000E7308">
        <w:rPr>
          <w:rFonts w:ascii="Verdana" w:hAnsi="Verdana"/>
          <w:sz w:val="20"/>
          <w:szCs w:val="20"/>
        </w:rPr>
        <w:t xml:space="preserve"> atitinkančios Techninės specifikacijos reikalavimus turi būti teikiamos adresu</w:t>
      </w:r>
      <w:r w:rsidRPr="000E7308">
        <w:rPr>
          <w:rFonts w:ascii="Verdana" w:hAnsi="Verdana"/>
          <w:sz w:val="20"/>
          <w:szCs w:val="20"/>
        </w:rPr>
        <w:t xml:space="preserve"> </w:t>
      </w:r>
      <w:r w:rsidR="00333215" w:rsidRPr="000E7308">
        <w:rPr>
          <w:rFonts w:ascii="Verdana" w:hAnsi="Verdana"/>
          <w:sz w:val="20"/>
          <w:szCs w:val="20"/>
        </w:rPr>
        <w:t xml:space="preserve">S. Konarskio g. 49, 03123 Vilnius. </w:t>
      </w:r>
      <w:r w:rsidRPr="000E7308">
        <w:rPr>
          <w:rFonts w:ascii="Verdana" w:hAnsi="Verdana"/>
          <w:sz w:val="20"/>
          <w:szCs w:val="20"/>
        </w:rPr>
        <w:t>Pažymėtina, jog Sutarties vykdymo metu paslaugų teikimo adresas gali būti patikslintas.</w:t>
      </w:r>
    </w:p>
    <w:p w14:paraId="78BDA154" w14:textId="5EEF1952" w:rsidR="00333215" w:rsidRPr="000E7308" w:rsidRDefault="000E7308" w:rsidP="000E7308">
      <w:pPr>
        <w:pStyle w:val="NormalWeb"/>
        <w:spacing w:before="0" w:beforeAutospacing="0" w:after="0" w:afterAutospacing="0"/>
        <w:ind w:firstLine="709"/>
        <w:jc w:val="both"/>
        <w:rPr>
          <w:rFonts w:ascii="Verdana" w:hAnsi="Verdana"/>
          <w:color w:val="000000"/>
          <w:sz w:val="20"/>
          <w:szCs w:val="20"/>
        </w:rPr>
      </w:pPr>
      <w:r>
        <w:rPr>
          <w:rFonts w:ascii="Verdana" w:hAnsi="Verdana"/>
          <w:sz w:val="20"/>
          <w:szCs w:val="20"/>
        </w:rPr>
        <w:t xml:space="preserve">9. </w:t>
      </w:r>
      <w:r w:rsidR="00333215" w:rsidRPr="000E7308">
        <w:rPr>
          <w:rFonts w:ascii="Verdana" w:hAnsi="Verdana"/>
          <w:b/>
          <w:bCs/>
          <w:sz w:val="20"/>
          <w:szCs w:val="20"/>
        </w:rPr>
        <w:t>Terminai:</w:t>
      </w:r>
    </w:p>
    <w:p w14:paraId="294F8D65" w14:textId="3E5D3702" w:rsidR="000E7308" w:rsidRDefault="00B76239" w:rsidP="000E7308">
      <w:pPr>
        <w:pStyle w:val="ListParagraph"/>
        <w:numPr>
          <w:ilvl w:val="1"/>
          <w:numId w:val="12"/>
        </w:numPr>
        <w:tabs>
          <w:tab w:val="left" w:pos="1418"/>
        </w:tabs>
        <w:ind w:left="0" w:firstLine="709"/>
        <w:jc w:val="both"/>
        <w:rPr>
          <w:rFonts w:ascii="Verdana" w:hAnsi="Verdana"/>
          <w:sz w:val="20"/>
          <w:szCs w:val="20"/>
          <w:lang w:val="lt-LT"/>
        </w:rPr>
      </w:pPr>
      <w:r w:rsidRPr="00B76239">
        <w:rPr>
          <w:rFonts w:ascii="Verdana" w:hAnsi="Verdana"/>
          <w:sz w:val="20"/>
          <w:szCs w:val="20"/>
          <w:lang w:val="lt-LT"/>
        </w:rPr>
        <w:t xml:space="preserve">Prenumeratos paslaugų teikimo pradžia </w:t>
      </w:r>
      <w:r w:rsidR="003A315D">
        <w:rPr>
          <w:rFonts w:ascii="Verdana" w:hAnsi="Verdana"/>
          <w:sz w:val="20"/>
          <w:szCs w:val="20"/>
          <w:lang w:val="lt-LT"/>
        </w:rPr>
        <w:t>-</w:t>
      </w:r>
      <w:r w:rsidRPr="00B76239">
        <w:rPr>
          <w:rFonts w:ascii="Verdana" w:hAnsi="Verdana"/>
          <w:sz w:val="20"/>
          <w:szCs w:val="20"/>
          <w:lang w:val="lt-LT"/>
        </w:rPr>
        <w:t xml:space="preserve"> paslaugos </w:t>
      </w:r>
      <w:r w:rsidR="003A315D">
        <w:rPr>
          <w:rFonts w:ascii="Verdana" w:hAnsi="Verdana"/>
          <w:sz w:val="20"/>
          <w:szCs w:val="20"/>
          <w:lang w:val="lt-LT"/>
        </w:rPr>
        <w:t xml:space="preserve">turi </w:t>
      </w:r>
      <w:r w:rsidRPr="00B76239">
        <w:rPr>
          <w:rFonts w:ascii="Verdana" w:hAnsi="Verdana"/>
          <w:sz w:val="20"/>
          <w:szCs w:val="20"/>
          <w:lang w:val="lt-LT"/>
        </w:rPr>
        <w:t>būt</w:t>
      </w:r>
      <w:r w:rsidR="003A315D">
        <w:rPr>
          <w:rFonts w:ascii="Verdana" w:hAnsi="Verdana"/>
          <w:sz w:val="20"/>
          <w:szCs w:val="20"/>
          <w:lang w:val="lt-LT"/>
        </w:rPr>
        <w:t>i</w:t>
      </w:r>
      <w:r w:rsidRPr="00B76239">
        <w:rPr>
          <w:rFonts w:ascii="Verdana" w:hAnsi="Verdana"/>
          <w:sz w:val="20"/>
          <w:szCs w:val="20"/>
          <w:lang w:val="lt-LT"/>
        </w:rPr>
        <w:t xml:space="preserve"> pradėtos </w:t>
      </w:r>
      <w:r w:rsidR="00F64274">
        <w:rPr>
          <w:rFonts w:ascii="Verdana" w:hAnsi="Verdana"/>
          <w:sz w:val="20"/>
          <w:szCs w:val="20"/>
          <w:lang w:val="lt-LT"/>
        </w:rPr>
        <w:t>teikti</w:t>
      </w:r>
      <w:r w:rsidRPr="00B76239">
        <w:rPr>
          <w:rFonts w:ascii="Verdana" w:hAnsi="Verdana"/>
          <w:sz w:val="20"/>
          <w:szCs w:val="20"/>
          <w:lang w:val="lt-LT"/>
        </w:rPr>
        <w:t xml:space="preserve"> ne vėliau kaip 2025 m. lapkričio 1</w:t>
      </w:r>
      <w:r w:rsidR="00CD53AD">
        <w:rPr>
          <w:rFonts w:ascii="Verdana" w:hAnsi="Verdana"/>
          <w:sz w:val="20"/>
          <w:szCs w:val="20"/>
          <w:lang w:val="lt-LT"/>
        </w:rPr>
        <w:t>4</w:t>
      </w:r>
      <w:r w:rsidRPr="00B76239">
        <w:rPr>
          <w:rFonts w:ascii="Verdana" w:hAnsi="Verdana"/>
          <w:sz w:val="20"/>
          <w:szCs w:val="20"/>
          <w:lang w:val="lt-LT"/>
        </w:rPr>
        <w:t xml:space="preserve"> d.</w:t>
      </w:r>
      <w:r w:rsidR="00340C08">
        <w:rPr>
          <w:rFonts w:ascii="Verdana" w:hAnsi="Verdana"/>
          <w:sz w:val="20"/>
          <w:szCs w:val="20"/>
          <w:lang w:val="lt-LT"/>
        </w:rPr>
        <w:t xml:space="preserve"> 00:00 val.</w:t>
      </w:r>
      <w:r w:rsidR="00E86776">
        <w:rPr>
          <w:rFonts w:ascii="Verdana" w:hAnsi="Verdana"/>
          <w:sz w:val="20"/>
          <w:szCs w:val="20"/>
          <w:lang w:val="lt-LT"/>
        </w:rPr>
        <w:t xml:space="preserve"> </w:t>
      </w:r>
      <w:r w:rsidRPr="00B76239">
        <w:rPr>
          <w:rFonts w:ascii="Verdana" w:hAnsi="Verdana"/>
          <w:sz w:val="20"/>
          <w:szCs w:val="20"/>
          <w:lang w:val="lt-LT"/>
        </w:rPr>
        <w:t>užtikrinant nenutrūkstamą paslaugų tęstinumą po ankstesnės prenumeratos pabaigos.</w:t>
      </w:r>
      <w:r w:rsidR="00D26FBC" w:rsidRPr="007B2C37">
        <w:rPr>
          <w:rFonts w:ascii="Verdana" w:hAnsi="Verdana"/>
          <w:sz w:val="20"/>
          <w:szCs w:val="20"/>
          <w:lang w:val="lt-LT"/>
        </w:rPr>
        <w:t xml:space="preserve"> </w:t>
      </w:r>
      <w:r w:rsidR="00D26FBC" w:rsidRPr="00802BB4">
        <w:rPr>
          <w:rFonts w:ascii="Verdana" w:hAnsi="Verdana"/>
          <w:sz w:val="20"/>
          <w:lang w:val="lt-LT"/>
        </w:rPr>
        <w:t>Jei Sutartis pasirašoma ir įsigalioja vėliau nei 2025 m. lapkričio 14 d., 00:00 val., Paslaug</w:t>
      </w:r>
      <w:r w:rsidR="004036CA" w:rsidRPr="00802BB4">
        <w:rPr>
          <w:rFonts w:ascii="Verdana" w:hAnsi="Verdana"/>
          <w:sz w:val="20"/>
          <w:lang w:val="lt-LT"/>
        </w:rPr>
        <w:t>os</w:t>
      </w:r>
      <w:r w:rsidR="00D26FBC" w:rsidRPr="00802BB4">
        <w:rPr>
          <w:rFonts w:ascii="Verdana" w:hAnsi="Verdana"/>
          <w:sz w:val="20"/>
          <w:lang w:val="lt-LT"/>
        </w:rPr>
        <w:t xml:space="preserve"> </w:t>
      </w:r>
      <w:r w:rsidR="004036CA" w:rsidRPr="00802BB4">
        <w:rPr>
          <w:rFonts w:ascii="Verdana" w:hAnsi="Verdana"/>
          <w:sz w:val="20"/>
          <w:lang w:val="lt-LT"/>
        </w:rPr>
        <w:t xml:space="preserve">turi būti </w:t>
      </w:r>
      <w:r w:rsidR="00D26FBC" w:rsidRPr="00802BB4">
        <w:rPr>
          <w:rFonts w:ascii="Verdana" w:hAnsi="Verdana"/>
          <w:sz w:val="20"/>
          <w:lang w:val="lt-LT"/>
        </w:rPr>
        <w:t>teik</w:t>
      </w:r>
      <w:r w:rsidR="004036CA" w:rsidRPr="00802BB4">
        <w:rPr>
          <w:rFonts w:ascii="Verdana" w:hAnsi="Verdana"/>
          <w:sz w:val="20"/>
          <w:lang w:val="lt-LT"/>
        </w:rPr>
        <w:t>iamos</w:t>
      </w:r>
      <w:r w:rsidR="00D26FBC" w:rsidRPr="00802BB4">
        <w:rPr>
          <w:rFonts w:ascii="Verdana" w:hAnsi="Verdana"/>
          <w:sz w:val="20"/>
          <w:lang w:val="lt-LT"/>
        </w:rPr>
        <w:t xml:space="preserve"> nuo sekančios Sutarties pasirašymo ir įsigaliojimo dienos 00:00 val.</w:t>
      </w:r>
      <w:r w:rsidR="00333215" w:rsidRPr="007B2C37">
        <w:rPr>
          <w:rFonts w:ascii="Verdana" w:hAnsi="Verdana"/>
          <w:sz w:val="20"/>
          <w:szCs w:val="20"/>
          <w:lang w:val="lt-LT"/>
        </w:rPr>
        <w:t>;</w:t>
      </w:r>
    </w:p>
    <w:p w14:paraId="6C8DD521" w14:textId="5F21BA04" w:rsidR="000E3E6F" w:rsidRDefault="002542DB" w:rsidP="000E7308">
      <w:pPr>
        <w:pStyle w:val="ListParagraph"/>
        <w:numPr>
          <w:ilvl w:val="1"/>
          <w:numId w:val="12"/>
        </w:numPr>
        <w:tabs>
          <w:tab w:val="left" w:pos="1418"/>
        </w:tabs>
        <w:ind w:left="0" w:firstLine="709"/>
        <w:jc w:val="both"/>
        <w:rPr>
          <w:rFonts w:ascii="Verdana" w:hAnsi="Verdana"/>
          <w:sz w:val="20"/>
          <w:szCs w:val="20"/>
          <w:lang w:val="lt-LT"/>
        </w:rPr>
      </w:pPr>
      <w:r w:rsidRPr="00B90DE0">
        <w:rPr>
          <w:rFonts w:ascii="Verdana" w:hAnsi="Verdana"/>
          <w:sz w:val="20"/>
          <w:szCs w:val="20"/>
          <w:lang w:val="lt-LT"/>
        </w:rPr>
        <w:t xml:space="preserve">Tuo atveju, jeigu tiekėjas pasiūlo sprendimą, kuriam </w:t>
      </w:r>
      <w:r w:rsidR="00A600DE" w:rsidRPr="00B90DE0">
        <w:rPr>
          <w:rFonts w:ascii="Verdana" w:hAnsi="Verdana"/>
          <w:sz w:val="20"/>
          <w:szCs w:val="20"/>
          <w:lang w:val="lt-LT"/>
        </w:rPr>
        <w:t>įgyvendinti</w:t>
      </w:r>
      <w:r w:rsidRPr="00B90DE0">
        <w:rPr>
          <w:rFonts w:ascii="Verdana" w:hAnsi="Verdana"/>
          <w:sz w:val="20"/>
          <w:szCs w:val="20"/>
          <w:lang w:val="lt-LT"/>
        </w:rPr>
        <w:t xml:space="preserve"> reikalingas migravimo laikotarpis, tiekėjas privalo pats įsivertinti ir į kainą įtraukti visus būtinus kaštus, susijusius su </w:t>
      </w:r>
      <w:r w:rsidR="004D5E76">
        <w:rPr>
          <w:rFonts w:ascii="Verdana" w:hAnsi="Verdana"/>
          <w:sz w:val="20"/>
          <w:szCs w:val="20"/>
          <w:lang w:val="lt-LT"/>
        </w:rPr>
        <w:t>migracija</w:t>
      </w:r>
      <w:r w:rsidRPr="00B90DE0">
        <w:rPr>
          <w:rFonts w:ascii="Verdana" w:hAnsi="Verdana"/>
          <w:sz w:val="20"/>
          <w:szCs w:val="20"/>
          <w:lang w:val="lt-LT"/>
        </w:rPr>
        <w:t xml:space="preserve">. Perkančioji organizacija suteiks ne ilgesnį kaip 1 (vieno) mėnesio laikotarpį </w:t>
      </w:r>
      <w:r w:rsidR="00A524BB">
        <w:rPr>
          <w:rFonts w:ascii="Verdana" w:hAnsi="Verdana"/>
          <w:sz w:val="20"/>
          <w:szCs w:val="20"/>
          <w:lang w:val="lt-LT"/>
        </w:rPr>
        <w:t>migracijai</w:t>
      </w:r>
      <w:r w:rsidRPr="00B90DE0">
        <w:rPr>
          <w:rFonts w:ascii="Verdana" w:hAnsi="Verdana"/>
          <w:sz w:val="20"/>
          <w:szCs w:val="20"/>
          <w:lang w:val="lt-LT"/>
        </w:rPr>
        <w:t xml:space="preserve"> atlikti, </w:t>
      </w:r>
      <w:r w:rsidR="009C7E0F" w:rsidRPr="00B90DE0">
        <w:rPr>
          <w:rFonts w:ascii="Verdana" w:hAnsi="Verdana"/>
          <w:sz w:val="20"/>
          <w:lang w:val="lt-LT"/>
        </w:rPr>
        <w:t>tokiu atveju, Paslaugos pradedamos teikti iš karto po migracijos užbaigimo</w:t>
      </w:r>
      <w:r w:rsidRPr="00B90DE0">
        <w:rPr>
          <w:rFonts w:ascii="Verdana" w:hAnsi="Verdana"/>
          <w:sz w:val="20"/>
          <w:szCs w:val="20"/>
          <w:lang w:val="lt-LT"/>
        </w:rPr>
        <w:t>.</w:t>
      </w:r>
    </w:p>
    <w:p w14:paraId="2A5038D6" w14:textId="6674C8FD" w:rsidR="00333215" w:rsidRPr="000E7308" w:rsidRDefault="00333215" w:rsidP="000E7308">
      <w:pPr>
        <w:pStyle w:val="ListParagraph"/>
        <w:numPr>
          <w:ilvl w:val="1"/>
          <w:numId w:val="12"/>
        </w:numPr>
        <w:tabs>
          <w:tab w:val="left" w:pos="1418"/>
        </w:tabs>
        <w:ind w:left="0" w:firstLine="709"/>
        <w:jc w:val="both"/>
        <w:rPr>
          <w:rFonts w:ascii="Verdana" w:hAnsi="Verdana"/>
          <w:sz w:val="20"/>
          <w:szCs w:val="20"/>
          <w:lang w:val="lt-LT"/>
        </w:rPr>
      </w:pPr>
      <w:r w:rsidRPr="000E7308">
        <w:rPr>
          <w:rFonts w:ascii="Verdana" w:hAnsi="Verdana"/>
          <w:sz w:val="20"/>
          <w:szCs w:val="20"/>
          <w:lang w:val="lt-LT"/>
        </w:rPr>
        <w:t xml:space="preserve">Paslaugų teikimo terminas – 12 (dvylika) mėnesių nuo paslaugų teikimo pradžios su galimybe pratęsti paslaugų teikimo laikotarpį 2 (du) kartus po 12 (dvylika) mėnesių, bet bendra paslaugų teikimo trukmė neviršys 36 (trisdešimt šešių) mėnesių. </w:t>
      </w:r>
    </w:p>
    <w:p w14:paraId="62A1459A" w14:textId="77777777" w:rsidR="00333215" w:rsidRPr="001E6A08" w:rsidRDefault="00333215" w:rsidP="00333215">
      <w:pPr>
        <w:pStyle w:val="ListParagraph"/>
        <w:jc w:val="both"/>
        <w:rPr>
          <w:rFonts w:ascii="Verdana" w:hAnsi="Verdana"/>
          <w:b/>
          <w:bCs/>
          <w:sz w:val="20"/>
          <w:szCs w:val="20"/>
          <w:lang w:val="lt-LT"/>
        </w:rPr>
      </w:pPr>
    </w:p>
    <w:p w14:paraId="4BEFC8E9" w14:textId="149E8B22" w:rsidR="00333215" w:rsidRPr="00106E24" w:rsidRDefault="00333215" w:rsidP="00106E24">
      <w:pPr>
        <w:pStyle w:val="ListParagraph"/>
        <w:numPr>
          <w:ilvl w:val="0"/>
          <w:numId w:val="1"/>
        </w:numPr>
        <w:jc w:val="both"/>
        <w:rPr>
          <w:rFonts w:ascii="Verdana" w:eastAsia="Calibri" w:hAnsi="Verdana"/>
          <w:b/>
          <w:bCs/>
          <w:color w:val="000000" w:themeColor="text1"/>
          <w:sz w:val="20"/>
          <w:szCs w:val="20"/>
          <w:lang w:val="lt-LT" w:eastAsia="en-US"/>
        </w:rPr>
      </w:pPr>
      <w:r w:rsidRPr="00106E24">
        <w:rPr>
          <w:rFonts w:ascii="Verdana" w:eastAsia="Calibri" w:hAnsi="Verdana"/>
          <w:b/>
          <w:bCs/>
          <w:color w:val="000000" w:themeColor="text1"/>
          <w:sz w:val="20"/>
          <w:szCs w:val="20"/>
          <w:lang w:val="lt-LT" w:eastAsia="en-US"/>
        </w:rPr>
        <w:t xml:space="preserve">Konkretūs reikalavimai </w:t>
      </w:r>
      <w:r w:rsidRPr="00D53938">
        <w:rPr>
          <w:rFonts w:ascii="Verdana" w:eastAsia="Calibri" w:hAnsi="Verdana"/>
          <w:b/>
          <w:bCs/>
          <w:sz w:val="20"/>
          <w:szCs w:val="20"/>
          <w:lang w:val="lt-LT" w:eastAsia="en-US"/>
        </w:rPr>
        <w:t>Paslaugoms</w:t>
      </w:r>
      <w:r w:rsidR="00106E24">
        <w:rPr>
          <w:rFonts w:ascii="Verdana" w:eastAsia="Calibri" w:hAnsi="Verdana"/>
          <w:b/>
          <w:bCs/>
          <w:color w:val="FF0000"/>
          <w:sz w:val="20"/>
          <w:szCs w:val="20"/>
          <w:lang w:val="lt-LT" w:eastAsia="en-US"/>
        </w:rPr>
        <w:t xml:space="preserve"> </w:t>
      </w:r>
      <w:r w:rsidRPr="00106E24">
        <w:rPr>
          <w:rFonts w:ascii="Verdana" w:hAnsi="Verdana"/>
          <w:bCs/>
          <w:sz w:val="20"/>
          <w:szCs w:val="20"/>
          <w:lang w:val="lt-LT"/>
        </w:rPr>
        <w:t>nurodyti 1 lentelėje</w:t>
      </w:r>
      <w:r w:rsidR="00E40433">
        <w:rPr>
          <w:rFonts w:ascii="Verdana" w:hAnsi="Verdana"/>
          <w:bCs/>
          <w:sz w:val="20"/>
          <w:szCs w:val="20"/>
          <w:lang w:val="lt-LT"/>
        </w:rPr>
        <w:t xml:space="preserve"> bei 10-1</w:t>
      </w:r>
      <w:r w:rsidR="008B5CBD">
        <w:rPr>
          <w:rFonts w:ascii="Verdana" w:hAnsi="Verdana"/>
          <w:bCs/>
          <w:sz w:val="20"/>
          <w:szCs w:val="20"/>
          <w:lang w:val="lt-LT"/>
        </w:rPr>
        <w:t>2</w:t>
      </w:r>
      <w:r w:rsidR="00E40433">
        <w:rPr>
          <w:rFonts w:ascii="Verdana" w:hAnsi="Verdana"/>
          <w:bCs/>
          <w:sz w:val="20"/>
          <w:szCs w:val="20"/>
          <w:lang w:val="lt-LT"/>
        </w:rPr>
        <w:t xml:space="preserve"> punktuose</w:t>
      </w:r>
      <w:r w:rsidRPr="00106E24">
        <w:rPr>
          <w:rFonts w:ascii="Verdana" w:hAnsi="Verdana"/>
          <w:bCs/>
          <w:sz w:val="20"/>
          <w:szCs w:val="20"/>
          <w:lang w:val="lt-LT"/>
        </w:rPr>
        <w:t>.</w:t>
      </w:r>
    </w:p>
    <w:p w14:paraId="311E8F82" w14:textId="77777777" w:rsidR="00106E24" w:rsidRPr="00106E24" w:rsidRDefault="00106E24" w:rsidP="00106E24">
      <w:pPr>
        <w:pStyle w:val="ListParagraph"/>
        <w:jc w:val="both"/>
        <w:rPr>
          <w:rFonts w:ascii="Verdana" w:eastAsia="Calibri" w:hAnsi="Verdana"/>
          <w:b/>
          <w:bCs/>
          <w:color w:val="000000" w:themeColor="text1"/>
          <w:sz w:val="20"/>
          <w:szCs w:val="20"/>
          <w:lang w:val="lt-LT" w:eastAsia="en-US"/>
        </w:rPr>
      </w:pPr>
    </w:p>
    <w:p w14:paraId="48FB6AFC" w14:textId="31041B90" w:rsidR="00333215" w:rsidRPr="00106E24" w:rsidRDefault="00333215" w:rsidP="00333215">
      <w:pPr>
        <w:pStyle w:val="ListParagraph"/>
        <w:ind w:left="0"/>
        <w:jc w:val="right"/>
        <w:rPr>
          <w:rFonts w:ascii="Verdana" w:hAnsi="Verdana"/>
          <w:bCs/>
          <w:i/>
          <w:iCs/>
          <w:sz w:val="20"/>
          <w:szCs w:val="20"/>
          <w:lang w:val="lt-LT"/>
        </w:rPr>
      </w:pPr>
      <w:r w:rsidRPr="00106E24">
        <w:rPr>
          <w:rFonts w:ascii="Verdana" w:hAnsi="Verdana"/>
          <w:i/>
          <w:iCs/>
          <w:sz w:val="20"/>
          <w:szCs w:val="20"/>
          <w:lang w:val="lt-LT"/>
        </w:rPr>
        <w:t xml:space="preserve">1 lentelė. Reikalavimai </w:t>
      </w:r>
      <w:r w:rsidR="00106E24">
        <w:rPr>
          <w:rFonts w:ascii="Verdana" w:hAnsi="Verdana"/>
          <w:bCs/>
          <w:i/>
          <w:iCs/>
          <w:snapToGrid w:val="0"/>
          <w:sz w:val="20"/>
          <w:szCs w:val="20"/>
          <w:lang w:val="lt-LT"/>
        </w:rPr>
        <w:t>Vartotojų autentifikavimo paslaugoms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10"/>
        <w:gridCol w:w="992"/>
        <w:gridCol w:w="2835"/>
        <w:gridCol w:w="2681"/>
      </w:tblGrid>
      <w:tr w:rsidR="00333215" w:rsidRPr="000E3E6F" w14:paraId="0158006D" w14:textId="77777777">
        <w:trPr>
          <w:tblHeader/>
        </w:trPr>
        <w:tc>
          <w:tcPr>
            <w:tcW w:w="9622" w:type="dxa"/>
            <w:gridSpan w:val="5"/>
          </w:tcPr>
          <w:p w14:paraId="7044254D" w14:textId="77777777" w:rsidR="00333215" w:rsidRPr="001E6A08" w:rsidRDefault="00333215">
            <w:pPr>
              <w:jc w:val="both"/>
              <w:rPr>
                <w:rFonts w:ascii="Verdana" w:hAnsi="Verdana"/>
                <w:b/>
                <w:color w:val="000000"/>
                <w:sz w:val="20"/>
                <w:szCs w:val="20"/>
                <w:lang w:val="lt-LT"/>
              </w:rPr>
            </w:pPr>
            <w:r w:rsidRPr="001E6A08">
              <w:rPr>
                <w:rFonts w:ascii="Verdana" w:hAnsi="Verdana"/>
                <w:b/>
                <w:snapToGrid w:val="0"/>
                <w:sz w:val="20"/>
                <w:szCs w:val="20"/>
                <w:lang w:val="lt-LT"/>
              </w:rPr>
              <w:t>Tapatybės ir prieigos valdymo platforma</w:t>
            </w:r>
          </w:p>
        </w:tc>
      </w:tr>
      <w:tr w:rsidR="00333215" w:rsidRPr="001E6A08" w14:paraId="105BAF11" w14:textId="77777777" w:rsidTr="00E86776">
        <w:trPr>
          <w:tblHeader/>
        </w:trPr>
        <w:tc>
          <w:tcPr>
            <w:tcW w:w="3114" w:type="dxa"/>
            <w:gridSpan w:val="2"/>
          </w:tcPr>
          <w:p w14:paraId="2814F60B" w14:textId="77777777" w:rsidR="00333215" w:rsidRPr="001E6A08" w:rsidRDefault="00333215">
            <w:pPr>
              <w:pStyle w:val="BodyText"/>
              <w:spacing w:after="0" w:line="240" w:lineRule="auto"/>
              <w:rPr>
                <w:rFonts w:ascii="Verdana" w:hAnsi="Verdana" w:cs="Times New Roman"/>
                <w:bCs/>
                <w:color w:val="000000"/>
                <w:sz w:val="20"/>
                <w:szCs w:val="20"/>
              </w:rPr>
            </w:pPr>
            <w:r w:rsidRPr="001E6A08">
              <w:rPr>
                <w:rFonts w:ascii="Verdana" w:hAnsi="Verdana" w:cs="Times New Roman"/>
                <w:bCs/>
                <w:color w:val="000000"/>
                <w:sz w:val="20"/>
                <w:szCs w:val="20"/>
              </w:rPr>
              <w:t>Gamintojas</w:t>
            </w:r>
          </w:p>
        </w:tc>
        <w:tc>
          <w:tcPr>
            <w:tcW w:w="6508" w:type="dxa"/>
            <w:gridSpan w:val="3"/>
          </w:tcPr>
          <w:p w14:paraId="472FD06D" w14:textId="77777777" w:rsidR="00333215" w:rsidRPr="001E6A08" w:rsidRDefault="00333215">
            <w:pPr>
              <w:pStyle w:val="BodyText"/>
              <w:spacing w:after="0" w:line="240" w:lineRule="auto"/>
              <w:jc w:val="left"/>
              <w:rPr>
                <w:rFonts w:ascii="Verdana" w:hAnsi="Verdana" w:cs="Times New Roman"/>
                <w:bCs/>
                <w:i/>
                <w:color w:val="000000"/>
                <w:sz w:val="20"/>
                <w:szCs w:val="20"/>
              </w:rPr>
            </w:pPr>
            <w:r w:rsidRPr="001E6A08">
              <w:rPr>
                <w:rFonts w:ascii="Verdana" w:hAnsi="Verdana" w:cs="Times New Roman"/>
                <w:bCs/>
                <w:i/>
                <w:color w:val="000000"/>
                <w:sz w:val="20"/>
                <w:szCs w:val="20"/>
              </w:rPr>
              <w:t>/įrašyti/</w:t>
            </w:r>
          </w:p>
        </w:tc>
      </w:tr>
      <w:tr w:rsidR="00824DBC" w:rsidRPr="001E6A08" w14:paraId="774F8E27" w14:textId="77777777" w:rsidTr="00E86776">
        <w:trPr>
          <w:tblHeader/>
        </w:trPr>
        <w:tc>
          <w:tcPr>
            <w:tcW w:w="3114" w:type="dxa"/>
            <w:gridSpan w:val="2"/>
          </w:tcPr>
          <w:p w14:paraId="06CD47A8" w14:textId="3C6E4312" w:rsidR="00824DBC" w:rsidRPr="001E6A08" w:rsidRDefault="00BA5840">
            <w:pPr>
              <w:pStyle w:val="BodyText"/>
              <w:spacing w:after="0" w:line="240" w:lineRule="auto"/>
              <w:rPr>
                <w:rFonts w:ascii="Verdana" w:hAnsi="Verdana" w:cs="Times New Roman"/>
                <w:bCs/>
                <w:color w:val="000000"/>
                <w:sz w:val="20"/>
                <w:szCs w:val="20"/>
              </w:rPr>
            </w:pPr>
            <w:r>
              <w:rPr>
                <w:rFonts w:ascii="Verdana" w:hAnsi="Verdana" w:cs="Times New Roman"/>
                <w:bCs/>
                <w:color w:val="000000"/>
                <w:sz w:val="20"/>
                <w:szCs w:val="20"/>
              </w:rPr>
              <w:t>P</w:t>
            </w:r>
            <w:r w:rsidR="003B050B">
              <w:rPr>
                <w:rFonts w:ascii="Verdana" w:hAnsi="Verdana" w:cs="Times New Roman"/>
                <w:bCs/>
                <w:color w:val="000000"/>
                <w:sz w:val="20"/>
                <w:szCs w:val="20"/>
              </w:rPr>
              <w:t>latformos</w:t>
            </w:r>
            <w:r w:rsidR="005930E2">
              <w:rPr>
                <w:rFonts w:ascii="Verdana" w:hAnsi="Verdana" w:cs="Times New Roman"/>
                <w:bCs/>
                <w:color w:val="000000"/>
                <w:sz w:val="20"/>
                <w:szCs w:val="20"/>
              </w:rPr>
              <w:t xml:space="preserve"> pavadinimas</w:t>
            </w:r>
          </w:p>
        </w:tc>
        <w:tc>
          <w:tcPr>
            <w:tcW w:w="6508" w:type="dxa"/>
            <w:gridSpan w:val="3"/>
          </w:tcPr>
          <w:p w14:paraId="0C42BCBE" w14:textId="6558FBAA" w:rsidR="00824DBC" w:rsidRPr="001E6A08" w:rsidRDefault="005930E2">
            <w:pPr>
              <w:pStyle w:val="BodyText"/>
              <w:spacing w:after="0" w:line="240" w:lineRule="auto"/>
              <w:jc w:val="left"/>
              <w:rPr>
                <w:rFonts w:ascii="Verdana" w:hAnsi="Verdana" w:cs="Times New Roman"/>
                <w:bCs/>
                <w:i/>
                <w:color w:val="000000"/>
                <w:sz w:val="20"/>
                <w:szCs w:val="20"/>
              </w:rPr>
            </w:pPr>
            <w:r>
              <w:rPr>
                <w:rFonts w:ascii="Verdana" w:hAnsi="Verdana" w:cs="Times New Roman"/>
                <w:bCs/>
                <w:i/>
                <w:color w:val="000000"/>
                <w:sz w:val="20"/>
                <w:szCs w:val="20"/>
              </w:rPr>
              <w:t>/įrašyti/</w:t>
            </w:r>
          </w:p>
        </w:tc>
      </w:tr>
      <w:tr w:rsidR="00333215" w:rsidRPr="001E6A08" w14:paraId="290AC052" w14:textId="77777777">
        <w:trPr>
          <w:tblHeader/>
        </w:trPr>
        <w:tc>
          <w:tcPr>
            <w:tcW w:w="704" w:type="dxa"/>
            <w:vAlign w:val="center"/>
          </w:tcPr>
          <w:p w14:paraId="2857E9A8" w14:textId="77777777" w:rsidR="00333215" w:rsidRPr="001E6A08" w:rsidRDefault="00333215">
            <w:pPr>
              <w:pStyle w:val="BodyText"/>
              <w:spacing w:after="0" w:line="240" w:lineRule="auto"/>
              <w:jc w:val="center"/>
              <w:rPr>
                <w:rFonts w:ascii="Verdana" w:hAnsi="Verdana" w:cs="Times New Roman"/>
                <w:b/>
                <w:bCs/>
                <w:snapToGrid w:val="0"/>
                <w:color w:val="000000"/>
                <w:sz w:val="20"/>
                <w:szCs w:val="20"/>
              </w:rPr>
            </w:pPr>
            <w:r w:rsidRPr="001E6A08">
              <w:rPr>
                <w:rFonts w:ascii="Verdana" w:hAnsi="Verdana" w:cs="Times New Roman"/>
                <w:b/>
                <w:bCs/>
                <w:snapToGrid w:val="0"/>
                <w:color w:val="000000"/>
                <w:sz w:val="20"/>
                <w:szCs w:val="20"/>
              </w:rPr>
              <w:t>Eil. Nr.</w:t>
            </w:r>
          </w:p>
        </w:tc>
        <w:tc>
          <w:tcPr>
            <w:tcW w:w="3402" w:type="dxa"/>
            <w:gridSpan w:val="2"/>
            <w:vAlign w:val="center"/>
          </w:tcPr>
          <w:p w14:paraId="4FAB9AA3" w14:textId="77777777" w:rsidR="00333215" w:rsidRPr="001E6A08" w:rsidRDefault="00333215">
            <w:pPr>
              <w:jc w:val="center"/>
              <w:rPr>
                <w:rFonts w:ascii="Verdana" w:hAnsi="Verdana"/>
                <w:b/>
                <w:bCs/>
                <w:color w:val="000000"/>
                <w:sz w:val="20"/>
                <w:szCs w:val="20"/>
                <w:lang w:val="lt-LT"/>
              </w:rPr>
            </w:pPr>
            <w:r w:rsidRPr="001E6A08">
              <w:rPr>
                <w:rFonts w:ascii="Verdana" w:hAnsi="Verdana"/>
                <w:b/>
                <w:bCs/>
                <w:color w:val="000000"/>
                <w:sz w:val="20"/>
                <w:szCs w:val="20"/>
                <w:lang w:val="lt-LT"/>
              </w:rPr>
              <w:t>Reikalavimai</w:t>
            </w:r>
          </w:p>
        </w:tc>
        <w:tc>
          <w:tcPr>
            <w:tcW w:w="2835" w:type="dxa"/>
            <w:vAlign w:val="center"/>
          </w:tcPr>
          <w:p w14:paraId="0558396F" w14:textId="0A4A7668" w:rsidR="00333215" w:rsidRPr="001E6A08" w:rsidRDefault="00333215">
            <w:pPr>
              <w:pStyle w:val="BodyText"/>
              <w:spacing w:after="0" w:line="240" w:lineRule="auto"/>
              <w:jc w:val="center"/>
              <w:rPr>
                <w:rFonts w:ascii="Verdana" w:hAnsi="Verdana" w:cs="Times New Roman"/>
                <w:b/>
                <w:bCs/>
                <w:color w:val="000000"/>
                <w:sz w:val="20"/>
                <w:szCs w:val="20"/>
              </w:rPr>
            </w:pPr>
            <w:r w:rsidRPr="001E6A08">
              <w:rPr>
                <w:rFonts w:ascii="Verdana" w:hAnsi="Verdana" w:cs="Times New Roman"/>
                <w:b/>
                <w:bCs/>
                <w:color w:val="000000"/>
                <w:sz w:val="20"/>
                <w:szCs w:val="20"/>
              </w:rPr>
              <w:t xml:space="preserve">Siūlomi parametrai </w:t>
            </w:r>
          </w:p>
        </w:tc>
        <w:tc>
          <w:tcPr>
            <w:tcW w:w="2681" w:type="dxa"/>
          </w:tcPr>
          <w:p w14:paraId="249FFF1D" w14:textId="77777777" w:rsidR="00333215" w:rsidRPr="001E6A08" w:rsidRDefault="00333215">
            <w:pPr>
              <w:pStyle w:val="BodyText"/>
              <w:spacing w:after="0" w:line="240" w:lineRule="auto"/>
              <w:jc w:val="center"/>
              <w:rPr>
                <w:rFonts w:ascii="Verdana" w:hAnsi="Verdana" w:cs="Times New Roman"/>
                <w:b/>
                <w:bCs/>
                <w:color w:val="000000"/>
                <w:sz w:val="20"/>
                <w:szCs w:val="20"/>
              </w:rPr>
            </w:pPr>
            <w:r w:rsidRPr="001E6A08">
              <w:rPr>
                <w:rFonts w:ascii="Verdana" w:eastAsia="Times New Roman" w:hAnsi="Verdana" w:cs="Times New Roman"/>
                <w:b/>
                <w:bCs/>
                <w:sz w:val="20"/>
                <w:szCs w:val="20"/>
              </w:rPr>
              <w:t>Siūlomus parametrus patvirtinantys dokumentai</w:t>
            </w:r>
          </w:p>
        </w:tc>
      </w:tr>
      <w:tr w:rsidR="00333215" w:rsidRPr="001E6A08" w14:paraId="1A4467D8" w14:textId="77777777">
        <w:tc>
          <w:tcPr>
            <w:tcW w:w="704" w:type="dxa"/>
          </w:tcPr>
          <w:p w14:paraId="1C80D9E4" w14:textId="77777777" w:rsidR="00333215" w:rsidRPr="001E6A08"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1633B9FA" w14:textId="77777777" w:rsidR="00333215" w:rsidRPr="001E6A08" w:rsidRDefault="00333215">
            <w:pPr>
              <w:rPr>
                <w:rFonts w:ascii="Verdana" w:eastAsia="Times New Roman" w:hAnsi="Verdana"/>
                <w:noProof/>
                <w:color w:val="000000" w:themeColor="text1"/>
                <w:sz w:val="20"/>
                <w:szCs w:val="20"/>
                <w:lang w:val="lt-LT"/>
              </w:rPr>
            </w:pPr>
            <w:r w:rsidRPr="001E6A08">
              <w:rPr>
                <w:rFonts w:ascii="Verdana" w:eastAsia="Times New Roman" w:hAnsi="Verdana"/>
                <w:noProof/>
                <w:color w:val="000000" w:themeColor="text1"/>
                <w:sz w:val="20"/>
                <w:szCs w:val="20"/>
                <w:lang w:val="lt-LT"/>
              </w:rPr>
              <w:t>Turi būti palaikomi šie autentifikavimo protokolai:</w:t>
            </w:r>
          </w:p>
          <w:p w14:paraId="59725D7F" w14:textId="77777777" w:rsidR="00333215" w:rsidRPr="001E6A08" w:rsidRDefault="00333215" w:rsidP="00333215">
            <w:pPr>
              <w:pStyle w:val="ListParagraph"/>
              <w:numPr>
                <w:ilvl w:val="0"/>
                <w:numId w:val="3"/>
              </w:numPr>
              <w:rPr>
                <w:rFonts w:ascii="Verdana" w:hAnsi="Verdana"/>
                <w:color w:val="000000" w:themeColor="text1"/>
                <w:sz w:val="20"/>
                <w:szCs w:val="20"/>
                <w:lang w:val="lt-LT"/>
              </w:rPr>
            </w:pPr>
            <w:proofErr w:type="spellStart"/>
            <w:r w:rsidRPr="001E6A08">
              <w:rPr>
                <w:rFonts w:ascii="Verdana" w:hAnsi="Verdana"/>
                <w:color w:val="000000" w:themeColor="text1"/>
                <w:sz w:val="20"/>
                <w:szCs w:val="20"/>
                <w:lang w:val="lt-LT"/>
              </w:rPr>
              <w:t>OAuth</w:t>
            </w:r>
            <w:proofErr w:type="spellEnd"/>
            <w:r w:rsidRPr="001E6A08">
              <w:rPr>
                <w:rFonts w:ascii="Verdana" w:hAnsi="Verdana"/>
                <w:color w:val="000000" w:themeColor="text1"/>
                <w:sz w:val="20"/>
                <w:szCs w:val="20"/>
                <w:lang w:val="lt-LT"/>
              </w:rPr>
              <w:t xml:space="preserve"> 2.0</w:t>
            </w:r>
          </w:p>
          <w:p w14:paraId="1379BB63" w14:textId="77777777" w:rsidR="00333215" w:rsidRPr="001E6A08" w:rsidRDefault="00333215" w:rsidP="00333215">
            <w:pPr>
              <w:pStyle w:val="ListParagraph"/>
              <w:numPr>
                <w:ilvl w:val="0"/>
                <w:numId w:val="3"/>
              </w:numPr>
              <w:rPr>
                <w:rFonts w:ascii="Verdana" w:hAnsi="Verdana"/>
                <w:color w:val="000000" w:themeColor="text1"/>
                <w:sz w:val="20"/>
                <w:szCs w:val="20"/>
                <w:lang w:val="lt-LT"/>
              </w:rPr>
            </w:pPr>
            <w:proofErr w:type="spellStart"/>
            <w:r w:rsidRPr="001E6A08">
              <w:rPr>
                <w:rFonts w:ascii="Verdana" w:hAnsi="Verdana"/>
                <w:color w:val="000000" w:themeColor="text1"/>
                <w:sz w:val="20"/>
                <w:szCs w:val="20"/>
                <w:lang w:val="lt-LT"/>
              </w:rPr>
              <w:t>OpenID</w:t>
            </w:r>
            <w:proofErr w:type="spellEnd"/>
            <w:r w:rsidRPr="001E6A08">
              <w:rPr>
                <w:rFonts w:ascii="Verdana" w:hAnsi="Verdana"/>
                <w:color w:val="000000" w:themeColor="text1"/>
                <w:sz w:val="20"/>
                <w:szCs w:val="20"/>
                <w:lang w:val="lt-LT"/>
              </w:rPr>
              <w:t xml:space="preserve"> </w:t>
            </w:r>
            <w:proofErr w:type="spellStart"/>
            <w:r w:rsidRPr="001E6A08">
              <w:rPr>
                <w:rFonts w:ascii="Verdana" w:hAnsi="Verdana"/>
                <w:color w:val="000000" w:themeColor="text1"/>
                <w:sz w:val="20"/>
                <w:szCs w:val="20"/>
                <w:lang w:val="lt-LT"/>
              </w:rPr>
              <w:t>Connect</w:t>
            </w:r>
            <w:proofErr w:type="spellEnd"/>
            <w:r w:rsidRPr="001E6A08">
              <w:rPr>
                <w:rFonts w:ascii="Verdana" w:hAnsi="Verdana"/>
                <w:color w:val="000000" w:themeColor="text1"/>
                <w:sz w:val="20"/>
                <w:szCs w:val="20"/>
                <w:lang w:val="lt-LT"/>
              </w:rPr>
              <w:t xml:space="preserve"> (OIDC)</w:t>
            </w:r>
          </w:p>
          <w:p w14:paraId="40168E2C" w14:textId="77777777" w:rsidR="00333215" w:rsidRPr="001E6A08" w:rsidRDefault="00333215" w:rsidP="00333215">
            <w:pPr>
              <w:pStyle w:val="ListParagraph"/>
              <w:numPr>
                <w:ilvl w:val="0"/>
                <w:numId w:val="3"/>
              </w:numPr>
              <w:rPr>
                <w:rFonts w:ascii="Verdana" w:hAnsi="Verdana"/>
                <w:color w:val="000000" w:themeColor="text1"/>
                <w:sz w:val="20"/>
                <w:szCs w:val="20"/>
                <w:lang w:val="lt-LT"/>
              </w:rPr>
            </w:pPr>
            <w:proofErr w:type="spellStart"/>
            <w:r w:rsidRPr="001E6A08">
              <w:rPr>
                <w:rFonts w:ascii="Verdana" w:hAnsi="Verdana"/>
                <w:color w:val="000000" w:themeColor="text1"/>
                <w:sz w:val="20"/>
                <w:szCs w:val="20"/>
                <w:lang w:val="lt-LT"/>
              </w:rPr>
              <w:t>Security</w:t>
            </w:r>
            <w:proofErr w:type="spellEnd"/>
            <w:r w:rsidRPr="001E6A08">
              <w:rPr>
                <w:rFonts w:ascii="Verdana" w:hAnsi="Verdana"/>
                <w:color w:val="000000" w:themeColor="text1"/>
                <w:sz w:val="20"/>
                <w:szCs w:val="20"/>
                <w:lang w:val="lt-LT"/>
              </w:rPr>
              <w:t xml:space="preserve"> </w:t>
            </w:r>
            <w:proofErr w:type="spellStart"/>
            <w:r w:rsidRPr="001E6A08">
              <w:rPr>
                <w:rFonts w:ascii="Verdana" w:hAnsi="Verdana"/>
                <w:color w:val="000000" w:themeColor="text1"/>
                <w:sz w:val="20"/>
                <w:szCs w:val="20"/>
                <w:lang w:val="lt-LT"/>
              </w:rPr>
              <w:t>Assertion</w:t>
            </w:r>
            <w:proofErr w:type="spellEnd"/>
            <w:r w:rsidRPr="001E6A08">
              <w:rPr>
                <w:rFonts w:ascii="Verdana" w:hAnsi="Verdana"/>
                <w:color w:val="000000" w:themeColor="text1"/>
                <w:sz w:val="20"/>
                <w:szCs w:val="20"/>
                <w:lang w:val="lt-LT"/>
              </w:rPr>
              <w:t xml:space="preserve"> </w:t>
            </w:r>
            <w:proofErr w:type="spellStart"/>
            <w:r w:rsidRPr="001E6A08">
              <w:rPr>
                <w:rFonts w:ascii="Verdana" w:hAnsi="Verdana"/>
                <w:color w:val="000000" w:themeColor="text1"/>
                <w:sz w:val="20"/>
                <w:szCs w:val="20"/>
                <w:lang w:val="lt-LT"/>
              </w:rPr>
              <w:t>Markup</w:t>
            </w:r>
            <w:proofErr w:type="spellEnd"/>
            <w:r w:rsidRPr="001E6A08">
              <w:rPr>
                <w:rFonts w:ascii="Verdana" w:hAnsi="Verdana"/>
                <w:color w:val="000000" w:themeColor="text1"/>
                <w:sz w:val="20"/>
                <w:szCs w:val="20"/>
                <w:lang w:val="lt-LT"/>
              </w:rPr>
              <w:t xml:space="preserve"> </w:t>
            </w:r>
            <w:proofErr w:type="spellStart"/>
            <w:r w:rsidRPr="001E6A08">
              <w:rPr>
                <w:rFonts w:ascii="Verdana" w:hAnsi="Verdana"/>
                <w:color w:val="000000" w:themeColor="text1"/>
                <w:sz w:val="20"/>
                <w:szCs w:val="20"/>
                <w:lang w:val="lt-LT"/>
              </w:rPr>
              <w:t>Language</w:t>
            </w:r>
            <w:proofErr w:type="spellEnd"/>
            <w:r w:rsidRPr="001E6A08">
              <w:rPr>
                <w:rFonts w:ascii="Verdana" w:hAnsi="Verdana"/>
                <w:color w:val="000000" w:themeColor="text1"/>
                <w:sz w:val="20"/>
                <w:szCs w:val="20"/>
                <w:lang w:val="lt-LT"/>
              </w:rPr>
              <w:t xml:space="preserve"> (SAML 2.0)</w:t>
            </w:r>
          </w:p>
          <w:p w14:paraId="3C58F338" w14:textId="77777777" w:rsidR="00333215" w:rsidRPr="001E6A08" w:rsidRDefault="00333215" w:rsidP="00333215">
            <w:pPr>
              <w:pStyle w:val="ListParagraph"/>
              <w:numPr>
                <w:ilvl w:val="0"/>
                <w:numId w:val="3"/>
              </w:numPr>
              <w:rPr>
                <w:rFonts w:ascii="Verdana" w:hAnsi="Verdana"/>
                <w:color w:val="000000" w:themeColor="text1"/>
                <w:sz w:val="20"/>
                <w:szCs w:val="20"/>
                <w:lang w:val="lt-LT"/>
              </w:rPr>
            </w:pPr>
            <w:r w:rsidRPr="001E6A08">
              <w:rPr>
                <w:rFonts w:ascii="Verdana" w:hAnsi="Verdana"/>
                <w:color w:val="000000" w:themeColor="text1"/>
                <w:sz w:val="20"/>
                <w:szCs w:val="20"/>
                <w:lang w:val="lt-LT"/>
              </w:rPr>
              <w:t>WS-</w:t>
            </w:r>
            <w:proofErr w:type="spellStart"/>
            <w:r w:rsidRPr="001E6A08">
              <w:rPr>
                <w:rFonts w:ascii="Verdana" w:hAnsi="Verdana"/>
                <w:color w:val="000000" w:themeColor="text1"/>
                <w:sz w:val="20"/>
                <w:szCs w:val="20"/>
                <w:lang w:val="lt-LT"/>
              </w:rPr>
              <w:t>Federation</w:t>
            </w:r>
            <w:proofErr w:type="spellEnd"/>
          </w:p>
          <w:p w14:paraId="3B777EE4" w14:textId="77777777" w:rsidR="00333215" w:rsidRPr="001E6A08" w:rsidRDefault="00333215" w:rsidP="00333215">
            <w:pPr>
              <w:pStyle w:val="ListParagraph"/>
              <w:numPr>
                <w:ilvl w:val="0"/>
                <w:numId w:val="3"/>
              </w:numPr>
              <w:rPr>
                <w:rFonts w:ascii="Verdana" w:hAnsi="Verdana"/>
                <w:color w:val="000000" w:themeColor="text1"/>
                <w:sz w:val="20"/>
                <w:szCs w:val="20"/>
                <w:lang w:val="lt-LT"/>
              </w:rPr>
            </w:pPr>
            <w:r w:rsidRPr="001E6A08">
              <w:rPr>
                <w:rFonts w:ascii="Verdana" w:hAnsi="Verdana"/>
                <w:color w:val="000000" w:themeColor="text1"/>
                <w:sz w:val="20"/>
                <w:szCs w:val="20"/>
                <w:lang w:val="lt-LT"/>
              </w:rPr>
              <w:t xml:space="preserve">LDAP </w:t>
            </w:r>
            <w:proofErr w:type="spellStart"/>
            <w:r w:rsidRPr="001E6A08">
              <w:rPr>
                <w:rFonts w:ascii="Verdana" w:hAnsi="Verdana"/>
                <w:color w:val="000000" w:themeColor="text1"/>
                <w:sz w:val="20"/>
                <w:szCs w:val="20"/>
                <w:lang w:val="lt-LT"/>
              </w:rPr>
              <w:t>and</w:t>
            </w:r>
            <w:proofErr w:type="spellEnd"/>
            <w:r w:rsidRPr="001E6A08">
              <w:rPr>
                <w:rFonts w:ascii="Verdana" w:hAnsi="Verdana"/>
                <w:color w:val="000000" w:themeColor="text1"/>
                <w:sz w:val="20"/>
                <w:szCs w:val="20"/>
                <w:lang w:val="lt-LT"/>
              </w:rPr>
              <w:t xml:space="preserve"> </w:t>
            </w:r>
            <w:proofErr w:type="spellStart"/>
            <w:r w:rsidRPr="001E6A08">
              <w:rPr>
                <w:rFonts w:ascii="Verdana" w:hAnsi="Verdana"/>
                <w:color w:val="000000" w:themeColor="text1"/>
                <w:sz w:val="20"/>
                <w:szCs w:val="20"/>
                <w:lang w:val="lt-LT"/>
              </w:rPr>
              <w:t>Active</w:t>
            </w:r>
            <w:proofErr w:type="spellEnd"/>
            <w:r w:rsidRPr="001E6A08">
              <w:rPr>
                <w:rFonts w:ascii="Verdana" w:hAnsi="Verdana"/>
                <w:color w:val="000000" w:themeColor="text1"/>
                <w:sz w:val="20"/>
                <w:szCs w:val="20"/>
                <w:lang w:val="lt-LT"/>
              </w:rPr>
              <w:t xml:space="preserve"> </w:t>
            </w:r>
            <w:proofErr w:type="spellStart"/>
            <w:r w:rsidRPr="001E6A08">
              <w:rPr>
                <w:rFonts w:ascii="Verdana" w:hAnsi="Verdana"/>
                <w:color w:val="000000" w:themeColor="text1"/>
                <w:sz w:val="20"/>
                <w:szCs w:val="20"/>
                <w:lang w:val="lt-LT"/>
              </w:rPr>
              <w:t>Directory</w:t>
            </w:r>
            <w:proofErr w:type="spellEnd"/>
            <w:r w:rsidRPr="001E6A08">
              <w:rPr>
                <w:rFonts w:ascii="Verdana" w:hAnsi="Verdana"/>
                <w:color w:val="000000" w:themeColor="text1"/>
                <w:sz w:val="20"/>
                <w:szCs w:val="20"/>
                <w:lang w:val="lt-LT"/>
              </w:rPr>
              <w:t xml:space="preserve"> </w:t>
            </w:r>
            <w:proofErr w:type="spellStart"/>
            <w:r w:rsidRPr="001E6A08">
              <w:rPr>
                <w:rFonts w:ascii="Verdana" w:hAnsi="Verdana"/>
                <w:color w:val="000000" w:themeColor="text1"/>
                <w:sz w:val="20"/>
                <w:szCs w:val="20"/>
                <w:lang w:val="lt-LT"/>
              </w:rPr>
              <w:t>Federation</w:t>
            </w:r>
            <w:proofErr w:type="spellEnd"/>
            <w:r w:rsidRPr="001E6A08">
              <w:rPr>
                <w:rFonts w:ascii="Verdana" w:hAnsi="Verdana"/>
                <w:color w:val="000000" w:themeColor="text1"/>
                <w:sz w:val="20"/>
                <w:szCs w:val="20"/>
                <w:lang w:val="lt-LT"/>
              </w:rPr>
              <w:t xml:space="preserve"> </w:t>
            </w:r>
            <w:proofErr w:type="spellStart"/>
            <w:r w:rsidRPr="001E6A08">
              <w:rPr>
                <w:rFonts w:ascii="Verdana" w:hAnsi="Verdana"/>
                <w:color w:val="000000" w:themeColor="text1"/>
                <w:sz w:val="20"/>
                <w:szCs w:val="20"/>
                <w:lang w:val="lt-LT"/>
              </w:rPr>
              <w:t>Services</w:t>
            </w:r>
            <w:proofErr w:type="spellEnd"/>
            <w:r w:rsidRPr="001E6A08">
              <w:rPr>
                <w:rFonts w:ascii="Verdana" w:hAnsi="Verdana"/>
                <w:color w:val="000000" w:themeColor="text1"/>
                <w:sz w:val="20"/>
                <w:szCs w:val="20"/>
                <w:lang w:val="lt-LT"/>
              </w:rPr>
              <w:t xml:space="preserve"> (ADFS)</w:t>
            </w:r>
          </w:p>
        </w:tc>
        <w:tc>
          <w:tcPr>
            <w:tcW w:w="2835" w:type="dxa"/>
          </w:tcPr>
          <w:p w14:paraId="724BB89B" w14:textId="77777777" w:rsidR="00333215" w:rsidRPr="001E6A08" w:rsidRDefault="00333215">
            <w:pPr>
              <w:rPr>
                <w:rFonts w:ascii="Verdana" w:hAnsi="Verdana"/>
                <w:color w:val="FF0000"/>
                <w:sz w:val="20"/>
                <w:szCs w:val="20"/>
                <w:lang w:val="lt-LT"/>
              </w:rPr>
            </w:pPr>
            <w:r w:rsidRPr="001E6A08">
              <w:rPr>
                <w:rFonts w:ascii="Verdana" w:hAnsi="Verdana"/>
                <w:i/>
                <w:iCs/>
                <w:snapToGrid w:val="0"/>
                <w:sz w:val="20"/>
                <w:szCs w:val="20"/>
                <w:lang w:val="lt-LT"/>
              </w:rPr>
              <w:t>/įrašyti/</w:t>
            </w:r>
          </w:p>
        </w:tc>
        <w:tc>
          <w:tcPr>
            <w:tcW w:w="2681" w:type="dxa"/>
            <w:vMerge w:val="restart"/>
          </w:tcPr>
          <w:p w14:paraId="5DF612F5" w14:textId="65AD2130" w:rsidR="00333215" w:rsidRPr="001E6A08" w:rsidRDefault="00333215">
            <w:pPr>
              <w:rPr>
                <w:rFonts w:ascii="Verdana" w:eastAsia="Times New Roman" w:hAnsi="Verdana"/>
                <w:i/>
                <w:iCs/>
                <w:sz w:val="20"/>
                <w:szCs w:val="20"/>
                <w:lang w:val="lt-LT"/>
              </w:rPr>
            </w:pPr>
            <w:r w:rsidRPr="001E6A08">
              <w:rPr>
                <w:rFonts w:ascii="Verdana" w:eastAsia="Times New Roman" w:hAnsi="Verdana"/>
                <w:i/>
                <w:iCs/>
                <w:sz w:val="20"/>
                <w:szCs w:val="20"/>
                <w:lang w:val="lt-LT"/>
              </w:rPr>
              <w:t>/</w:t>
            </w:r>
            <w:r w:rsidR="003C6D89">
              <w:rPr>
                <w:rFonts w:ascii="Verdana" w:eastAsia="Times New Roman" w:hAnsi="Verdana"/>
                <w:i/>
                <w:iCs/>
                <w:sz w:val="20"/>
                <w:szCs w:val="20"/>
                <w:lang w:val="lt-LT"/>
              </w:rPr>
              <w:t xml:space="preserve">privaloma </w:t>
            </w:r>
            <w:r w:rsidR="00106E24">
              <w:rPr>
                <w:rFonts w:ascii="Verdana" w:eastAsia="Times New Roman" w:hAnsi="Verdana"/>
                <w:i/>
                <w:iCs/>
                <w:sz w:val="20"/>
                <w:szCs w:val="20"/>
                <w:lang w:val="lt-LT"/>
              </w:rPr>
              <w:t>pateikti</w:t>
            </w:r>
            <w:r w:rsidRPr="001E6A08">
              <w:rPr>
                <w:rFonts w:ascii="Verdana" w:eastAsia="Times New Roman" w:hAnsi="Verdana"/>
                <w:i/>
                <w:iCs/>
                <w:sz w:val="20"/>
                <w:szCs w:val="20"/>
                <w:lang w:val="lt-LT"/>
              </w:rPr>
              <w:t>/</w:t>
            </w:r>
          </w:p>
          <w:p w14:paraId="44423C90" w14:textId="77777777" w:rsidR="00333215" w:rsidRPr="001E6A08" w:rsidRDefault="00333215">
            <w:pPr>
              <w:rPr>
                <w:rFonts w:ascii="Verdana" w:hAnsi="Verdana"/>
                <w:sz w:val="20"/>
                <w:szCs w:val="20"/>
                <w:lang w:val="lt-LT"/>
              </w:rPr>
            </w:pPr>
          </w:p>
          <w:p w14:paraId="3C1A27F2" w14:textId="77777777" w:rsidR="00333215" w:rsidRPr="001E6A08" w:rsidRDefault="00333215">
            <w:pPr>
              <w:rPr>
                <w:rFonts w:ascii="Verdana" w:hAnsi="Verdana"/>
                <w:sz w:val="20"/>
                <w:szCs w:val="20"/>
                <w:lang w:val="lt-LT"/>
              </w:rPr>
            </w:pPr>
          </w:p>
          <w:p w14:paraId="527B3B44" w14:textId="77777777" w:rsidR="00333215" w:rsidRPr="001E6A08" w:rsidRDefault="00333215">
            <w:pPr>
              <w:rPr>
                <w:rFonts w:ascii="Verdana" w:hAnsi="Verdana"/>
                <w:sz w:val="20"/>
                <w:szCs w:val="20"/>
                <w:lang w:val="lt-LT"/>
              </w:rPr>
            </w:pPr>
          </w:p>
          <w:p w14:paraId="5C9D7D10" w14:textId="77777777" w:rsidR="00333215" w:rsidRPr="001E6A08" w:rsidRDefault="00333215">
            <w:pPr>
              <w:rPr>
                <w:rFonts w:ascii="Verdana" w:hAnsi="Verdana"/>
                <w:sz w:val="20"/>
                <w:szCs w:val="20"/>
                <w:lang w:val="lt-LT"/>
              </w:rPr>
            </w:pPr>
          </w:p>
          <w:p w14:paraId="20D3B518" w14:textId="77777777" w:rsidR="00333215" w:rsidRPr="001E6A08" w:rsidRDefault="00333215">
            <w:pPr>
              <w:rPr>
                <w:rFonts w:ascii="Verdana" w:hAnsi="Verdana"/>
                <w:sz w:val="20"/>
                <w:szCs w:val="20"/>
                <w:lang w:val="lt-LT"/>
              </w:rPr>
            </w:pPr>
          </w:p>
          <w:p w14:paraId="74D70ADE" w14:textId="77777777" w:rsidR="00333215" w:rsidRPr="001E6A08" w:rsidRDefault="00333215">
            <w:pPr>
              <w:rPr>
                <w:rFonts w:ascii="Verdana" w:hAnsi="Verdana"/>
                <w:sz w:val="20"/>
                <w:szCs w:val="20"/>
                <w:lang w:val="lt-LT"/>
              </w:rPr>
            </w:pPr>
          </w:p>
          <w:p w14:paraId="78C8ECD8" w14:textId="77777777" w:rsidR="00333215" w:rsidRPr="001E6A08" w:rsidRDefault="00333215">
            <w:pPr>
              <w:rPr>
                <w:rFonts w:ascii="Verdana" w:eastAsia="Times New Roman" w:hAnsi="Verdana"/>
                <w:i/>
                <w:iCs/>
                <w:sz w:val="20"/>
                <w:szCs w:val="20"/>
                <w:lang w:val="lt-LT"/>
              </w:rPr>
            </w:pPr>
          </w:p>
          <w:p w14:paraId="4F330098" w14:textId="77777777" w:rsidR="00333215" w:rsidRPr="001E6A08" w:rsidRDefault="00333215">
            <w:pPr>
              <w:rPr>
                <w:rFonts w:ascii="Verdana" w:eastAsia="Times New Roman" w:hAnsi="Verdana"/>
                <w:i/>
                <w:iCs/>
                <w:sz w:val="20"/>
                <w:szCs w:val="20"/>
                <w:lang w:val="lt-LT"/>
              </w:rPr>
            </w:pPr>
          </w:p>
          <w:p w14:paraId="72AAB73C" w14:textId="77777777" w:rsidR="00333215" w:rsidRPr="001E6A08" w:rsidRDefault="00333215">
            <w:pPr>
              <w:jc w:val="center"/>
              <w:rPr>
                <w:rFonts w:ascii="Verdana" w:hAnsi="Verdana"/>
                <w:sz w:val="20"/>
                <w:szCs w:val="20"/>
                <w:lang w:val="lt-LT"/>
              </w:rPr>
            </w:pPr>
          </w:p>
        </w:tc>
      </w:tr>
      <w:tr w:rsidR="00333215" w:rsidRPr="001E6A08" w14:paraId="36FB4687" w14:textId="77777777">
        <w:tc>
          <w:tcPr>
            <w:tcW w:w="704" w:type="dxa"/>
          </w:tcPr>
          <w:p w14:paraId="4D508470" w14:textId="77777777" w:rsidR="00333215" w:rsidRPr="001E6A08"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24F594A8" w14:textId="77777777" w:rsidR="00333215" w:rsidRPr="001E6A08" w:rsidRDefault="00333215">
            <w:pPr>
              <w:rPr>
                <w:rFonts w:ascii="Verdana" w:eastAsia="Times New Roman" w:hAnsi="Verdana"/>
                <w:noProof/>
                <w:color w:val="000000" w:themeColor="text1"/>
                <w:sz w:val="20"/>
                <w:szCs w:val="20"/>
                <w:lang w:val="lt-LT"/>
              </w:rPr>
            </w:pPr>
            <w:r w:rsidRPr="001E6A08">
              <w:rPr>
                <w:rFonts w:ascii="Verdana" w:eastAsia="Times New Roman" w:hAnsi="Verdana"/>
                <w:noProof/>
                <w:color w:val="000000" w:themeColor="text1"/>
                <w:sz w:val="20"/>
                <w:szCs w:val="20"/>
                <w:lang w:val="lt-LT"/>
              </w:rPr>
              <w:t>Turi būti palaikomi šie vartotojų autentikavimo metodai:</w:t>
            </w:r>
          </w:p>
          <w:p w14:paraId="7C54ADF2" w14:textId="77777777" w:rsidR="00333215" w:rsidRPr="001E6A08" w:rsidRDefault="00333215" w:rsidP="00333215">
            <w:pPr>
              <w:pStyle w:val="ListParagraph"/>
              <w:numPr>
                <w:ilvl w:val="0"/>
                <w:numId w:val="3"/>
              </w:numPr>
              <w:rPr>
                <w:rFonts w:ascii="Verdana" w:hAnsi="Verdana"/>
                <w:color w:val="000000" w:themeColor="text1"/>
                <w:sz w:val="20"/>
                <w:szCs w:val="20"/>
                <w:lang w:val="lt-LT"/>
              </w:rPr>
            </w:pPr>
            <w:r w:rsidRPr="001E6A08">
              <w:rPr>
                <w:rFonts w:ascii="Verdana" w:hAnsi="Verdana"/>
                <w:color w:val="000000" w:themeColor="text1"/>
                <w:sz w:val="20"/>
                <w:szCs w:val="20"/>
                <w:lang w:val="lt-LT"/>
              </w:rPr>
              <w:t>Vartotojo vardo / slaptažodžio autentifikavimas naudojant "</w:t>
            </w:r>
            <w:proofErr w:type="spellStart"/>
            <w:r w:rsidRPr="001E6A08">
              <w:rPr>
                <w:rFonts w:ascii="Verdana" w:hAnsi="Verdana"/>
                <w:color w:val="000000" w:themeColor="text1"/>
                <w:sz w:val="20"/>
                <w:szCs w:val="20"/>
                <w:lang w:val="lt-LT"/>
              </w:rPr>
              <w:t>bcrypt-hashed</w:t>
            </w:r>
            <w:proofErr w:type="spellEnd"/>
            <w:r w:rsidRPr="001E6A08">
              <w:rPr>
                <w:rFonts w:ascii="Verdana" w:hAnsi="Verdana"/>
                <w:color w:val="000000" w:themeColor="text1"/>
                <w:sz w:val="20"/>
                <w:szCs w:val="20"/>
                <w:lang w:val="lt-LT"/>
              </w:rPr>
              <w:t>" slaptažodžio saugyklą.</w:t>
            </w:r>
          </w:p>
          <w:p w14:paraId="57A2109A" w14:textId="3DDF0B20" w:rsidR="00333215" w:rsidRPr="001E6A08" w:rsidRDefault="00333215" w:rsidP="00333215">
            <w:pPr>
              <w:pStyle w:val="ListParagraph"/>
              <w:numPr>
                <w:ilvl w:val="0"/>
                <w:numId w:val="3"/>
              </w:numPr>
              <w:rPr>
                <w:rFonts w:ascii="Verdana" w:hAnsi="Verdana"/>
                <w:color w:val="000000" w:themeColor="text1"/>
                <w:sz w:val="20"/>
                <w:szCs w:val="20"/>
                <w:lang w:val="lt-LT"/>
              </w:rPr>
            </w:pPr>
            <w:r w:rsidRPr="001E6A08">
              <w:rPr>
                <w:rFonts w:ascii="Verdana" w:hAnsi="Verdana"/>
                <w:color w:val="000000" w:themeColor="text1"/>
                <w:sz w:val="20"/>
                <w:szCs w:val="20"/>
                <w:lang w:val="lt-LT"/>
              </w:rPr>
              <w:t>Prisijungimas per socialines platformas: "Google", "Facebook", "Microsoft</w:t>
            </w:r>
            <w:r w:rsidR="00A5288D">
              <w:rPr>
                <w:rFonts w:ascii="Verdana" w:hAnsi="Verdana"/>
                <w:color w:val="000000" w:themeColor="text1"/>
                <w:sz w:val="20"/>
                <w:szCs w:val="20"/>
                <w:lang w:val="lt-LT"/>
              </w:rPr>
              <w:t xml:space="preserve"> </w:t>
            </w:r>
            <w:proofErr w:type="spellStart"/>
            <w:r w:rsidR="00512BB4">
              <w:rPr>
                <w:rFonts w:ascii="Verdana" w:hAnsi="Verdana"/>
                <w:color w:val="000000" w:themeColor="text1"/>
                <w:sz w:val="20"/>
                <w:szCs w:val="20"/>
                <w:lang w:val="lt-LT"/>
              </w:rPr>
              <w:t>A</w:t>
            </w:r>
            <w:r w:rsidR="00A5288D">
              <w:rPr>
                <w:rFonts w:ascii="Verdana" w:hAnsi="Verdana"/>
                <w:color w:val="000000" w:themeColor="text1"/>
                <w:sz w:val="20"/>
                <w:szCs w:val="20"/>
                <w:lang w:val="lt-LT"/>
              </w:rPr>
              <w:t>ccount</w:t>
            </w:r>
            <w:proofErr w:type="spellEnd"/>
            <w:r w:rsidRPr="001E6A08">
              <w:rPr>
                <w:rFonts w:ascii="Verdana" w:hAnsi="Verdana"/>
                <w:color w:val="000000" w:themeColor="text1"/>
                <w:sz w:val="20"/>
                <w:szCs w:val="20"/>
                <w:lang w:val="lt-LT"/>
              </w:rPr>
              <w:t>", "</w:t>
            </w:r>
            <w:proofErr w:type="spellStart"/>
            <w:r w:rsidRPr="001E6A08">
              <w:rPr>
                <w:rFonts w:ascii="Verdana" w:hAnsi="Verdana"/>
                <w:color w:val="000000" w:themeColor="text1"/>
                <w:sz w:val="20"/>
                <w:szCs w:val="20"/>
                <w:lang w:val="lt-LT"/>
              </w:rPr>
              <w:t>GitHub</w:t>
            </w:r>
            <w:proofErr w:type="spellEnd"/>
            <w:r w:rsidRPr="001E6A08">
              <w:rPr>
                <w:rFonts w:ascii="Verdana" w:hAnsi="Verdana"/>
                <w:color w:val="000000" w:themeColor="text1"/>
                <w:sz w:val="20"/>
                <w:szCs w:val="20"/>
                <w:lang w:val="lt-LT"/>
              </w:rPr>
              <w:t>", "</w:t>
            </w:r>
            <w:proofErr w:type="spellStart"/>
            <w:r w:rsidRPr="001E6A08">
              <w:rPr>
                <w:rFonts w:ascii="Verdana" w:hAnsi="Verdana"/>
                <w:color w:val="000000" w:themeColor="text1"/>
                <w:sz w:val="20"/>
                <w:szCs w:val="20"/>
                <w:lang w:val="lt-LT"/>
              </w:rPr>
              <w:t>LinkedIn</w:t>
            </w:r>
            <w:proofErr w:type="spellEnd"/>
            <w:r w:rsidRPr="001E6A08">
              <w:rPr>
                <w:rFonts w:ascii="Verdana" w:hAnsi="Verdana"/>
                <w:color w:val="000000" w:themeColor="text1"/>
                <w:sz w:val="20"/>
                <w:szCs w:val="20"/>
                <w:lang w:val="lt-LT"/>
              </w:rPr>
              <w:t>", "</w:t>
            </w:r>
            <w:proofErr w:type="spellStart"/>
            <w:r w:rsidR="00512BB4">
              <w:rPr>
                <w:rFonts w:ascii="Verdana" w:hAnsi="Verdana"/>
                <w:color w:val="000000" w:themeColor="text1"/>
                <w:sz w:val="20"/>
                <w:szCs w:val="20"/>
                <w:lang w:val="lt-LT"/>
              </w:rPr>
              <w:t>Sign</w:t>
            </w:r>
            <w:proofErr w:type="spellEnd"/>
            <w:r w:rsidR="00512BB4">
              <w:rPr>
                <w:rFonts w:ascii="Verdana" w:hAnsi="Verdana"/>
                <w:color w:val="000000" w:themeColor="text1"/>
                <w:sz w:val="20"/>
                <w:szCs w:val="20"/>
                <w:lang w:val="lt-LT"/>
              </w:rPr>
              <w:t xml:space="preserve"> </w:t>
            </w:r>
            <w:proofErr w:type="spellStart"/>
            <w:r w:rsidR="00512BB4">
              <w:rPr>
                <w:rFonts w:ascii="Verdana" w:hAnsi="Verdana"/>
                <w:color w:val="000000" w:themeColor="text1"/>
                <w:sz w:val="20"/>
                <w:szCs w:val="20"/>
                <w:lang w:val="lt-LT"/>
              </w:rPr>
              <w:t>in</w:t>
            </w:r>
            <w:proofErr w:type="spellEnd"/>
            <w:r w:rsidR="00512BB4">
              <w:rPr>
                <w:rFonts w:ascii="Verdana" w:hAnsi="Verdana"/>
                <w:color w:val="000000" w:themeColor="text1"/>
                <w:sz w:val="20"/>
                <w:szCs w:val="20"/>
                <w:lang w:val="lt-LT"/>
              </w:rPr>
              <w:t xml:space="preserve"> </w:t>
            </w:r>
            <w:proofErr w:type="spellStart"/>
            <w:r w:rsidR="00512BB4">
              <w:rPr>
                <w:rFonts w:ascii="Verdana" w:hAnsi="Verdana"/>
                <w:color w:val="000000" w:themeColor="text1"/>
                <w:sz w:val="20"/>
                <w:szCs w:val="20"/>
                <w:lang w:val="lt-LT"/>
              </w:rPr>
              <w:t>with</w:t>
            </w:r>
            <w:proofErr w:type="spellEnd"/>
            <w:r w:rsidR="00512BB4">
              <w:rPr>
                <w:rFonts w:ascii="Verdana" w:hAnsi="Verdana"/>
                <w:color w:val="000000" w:themeColor="text1"/>
                <w:sz w:val="20"/>
                <w:szCs w:val="20"/>
                <w:lang w:val="lt-LT"/>
              </w:rPr>
              <w:t xml:space="preserve"> </w:t>
            </w:r>
            <w:r w:rsidRPr="001E6A08">
              <w:rPr>
                <w:rFonts w:ascii="Verdana" w:hAnsi="Verdana"/>
                <w:color w:val="000000" w:themeColor="text1"/>
                <w:sz w:val="20"/>
                <w:szCs w:val="20"/>
                <w:lang w:val="lt-LT"/>
              </w:rPr>
              <w:t>Apple", "</w:t>
            </w:r>
            <w:r w:rsidR="00C779DF">
              <w:rPr>
                <w:rFonts w:ascii="Verdana" w:hAnsi="Verdana"/>
                <w:color w:val="000000" w:themeColor="text1"/>
                <w:sz w:val="20"/>
                <w:szCs w:val="20"/>
                <w:lang w:val="lt-LT"/>
              </w:rPr>
              <w:t>X</w:t>
            </w:r>
            <w:r w:rsidR="00512BB4">
              <w:rPr>
                <w:rFonts w:ascii="Verdana" w:hAnsi="Verdana"/>
                <w:color w:val="000000" w:themeColor="text1"/>
                <w:sz w:val="20"/>
                <w:szCs w:val="20"/>
                <w:lang w:val="lt-LT"/>
              </w:rPr>
              <w:t xml:space="preserve"> </w:t>
            </w:r>
            <w:r w:rsidR="00512BB4" w:rsidRPr="00512BB4">
              <w:rPr>
                <w:rFonts w:ascii="Verdana" w:hAnsi="Verdana"/>
                <w:color w:val="000000" w:themeColor="text1"/>
                <w:sz w:val="20"/>
                <w:szCs w:val="20"/>
              </w:rPr>
              <w:t>(</w:t>
            </w:r>
            <w:proofErr w:type="spellStart"/>
            <w:r w:rsidR="00512BB4" w:rsidRPr="00512BB4">
              <w:rPr>
                <w:rFonts w:ascii="Verdana" w:hAnsi="Verdana"/>
                <w:color w:val="000000" w:themeColor="text1"/>
                <w:sz w:val="20"/>
                <w:szCs w:val="20"/>
              </w:rPr>
              <w:t>buvęs</w:t>
            </w:r>
            <w:proofErr w:type="spellEnd"/>
            <w:r w:rsidR="00512BB4" w:rsidRPr="00512BB4">
              <w:rPr>
                <w:rFonts w:ascii="Verdana" w:hAnsi="Verdana"/>
                <w:color w:val="000000" w:themeColor="text1"/>
                <w:sz w:val="20"/>
                <w:szCs w:val="20"/>
              </w:rPr>
              <w:t xml:space="preserve"> Twitter)</w:t>
            </w:r>
            <w:r w:rsidRPr="001E6A08">
              <w:rPr>
                <w:rFonts w:ascii="Verdana" w:hAnsi="Verdana"/>
                <w:color w:val="000000" w:themeColor="text1"/>
                <w:sz w:val="20"/>
                <w:szCs w:val="20"/>
                <w:lang w:val="lt-LT"/>
              </w:rPr>
              <w:t>".</w:t>
            </w:r>
          </w:p>
          <w:p w14:paraId="7F63CF2A" w14:textId="2FFE99B0" w:rsidR="00333215" w:rsidRPr="001E6A08" w:rsidRDefault="00333215" w:rsidP="00333215">
            <w:pPr>
              <w:pStyle w:val="ListParagraph"/>
              <w:numPr>
                <w:ilvl w:val="0"/>
                <w:numId w:val="3"/>
              </w:numPr>
              <w:rPr>
                <w:rFonts w:ascii="Verdana" w:hAnsi="Verdana"/>
                <w:color w:val="000000" w:themeColor="text1"/>
                <w:sz w:val="20"/>
                <w:szCs w:val="20"/>
                <w:lang w:val="lt-LT"/>
              </w:rPr>
            </w:pPr>
            <w:proofErr w:type="spellStart"/>
            <w:r w:rsidRPr="001E6A08">
              <w:rPr>
                <w:rFonts w:ascii="Verdana" w:hAnsi="Verdana"/>
                <w:color w:val="000000" w:themeColor="text1"/>
                <w:sz w:val="20"/>
                <w:szCs w:val="20"/>
                <w:lang w:val="lt-LT"/>
              </w:rPr>
              <w:t>Enterprise</w:t>
            </w:r>
            <w:proofErr w:type="spellEnd"/>
            <w:r w:rsidRPr="001E6A08">
              <w:rPr>
                <w:rFonts w:ascii="Verdana" w:hAnsi="Verdana"/>
                <w:color w:val="000000" w:themeColor="text1"/>
                <w:sz w:val="20"/>
                <w:szCs w:val="20"/>
                <w:lang w:val="lt-LT"/>
              </w:rPr>
              <w:t xml:space="preserve"> autentifikavimas: LDAP, ADFS</w:t>
            </w:r>
            <w:r w:rsidR="000F5B51">
              <w:rPr>
                <w:rFonts w:ascii="Verdana" w:hAnsi="Verdana"/>
                <w:color w:val="000000" w:themeColor="text1"/>
                <w:sz w:val="20"/>
                <w:szCs w:val="20"/>
                <w:lang w:val="lt-LT"/>
              </w:rPr>
              <w:t>.</w:t>
            </w:r>
            <w:r w:rsidRPr="001E6A08">
              <w:rPr>
                <w:rFonts w:ascii="Verdana" w:hAnsi="Verdana"/>
                <w:color w:val="000000" w:themeColor="text1"/>
                <w:sz w:val="20"/>
                <w:szCs w:val="20"/>
                <w:lang w:val="lt-LT"/>
              </w:rPr>
              <w:t xml:space="preserve"> </w:t>
            </w:r>
          </w:p>
          <w:p w14:paraId="330F7BB0" w14:textId="77777777" w:rsidR="00333215" w:rsidRPr="001E6A08" w:rsidRDefault="00333215" w:rsidP="00333215">
            <w:pPr>
              <w:pStyle w:val="ListParagraph"/>
              <w:numPr>
                <w:ilvl w:val="0"/>
                <w:numId w:val="3"/>
              </w:numPr>
              <w:rPr>
                <w:rFonts w:ascii="Verdana" w:hAnsi="Verdana"/>
                <w:color w:val="000000" w:themeColor="text1"/>
                <w:sz w:val="20"/>
                <w:szCs w:val="20"/>
                <w:lang w:val="lt-LT"/>
              </w:rPr>
            </w:pPr>
            <w:r w:rsidRPr="001E6A08">
              <w:rPr>
                <w:rFonts w:ascii="Verdana" w:hAnsi="Verdana"/>
                <w:color w:val="000000" w:themeColor="text1"/>
                <w:sz w:val="20"/>
                <w:szCs w:val="20"/>
                <w:lang w:val="lt-LT"/>
              </w:rPr>
              <w:t>Autentifikavimas be slaptažodžio: autentifikavimas el. paštu arba SMS žinutėmis.</w:t>
            </w:r>
          </w:p>
          <w:p w14:paraId="7408EB79" w14:textId="77777777" w:rsidR="00333215" w:rsidRPr="001E6A08" w:rsidRDefault="00333215" w:rsidP="00333215">
            <w:pPr>
              <w:pStyle w:val="ListParagraph"/>
              <w:numPr>
                <w:ilvl w:val="0"/>
                <w:numId w:val="3"/>
              </w:numPr>
              <w:rPr>
                <w:rFonts w:ascii="Verdana" w:hAnsi="Verdana"/>
                <w:color w:val="000000" w:themeColor="text1"/>
                <w:sz w:val="20"/>
                <w:szCs w:val="20"/>
                <w:lang w:val="lt-LT"/>
              </w:rPr>
            </w:pPr>
            <w:r w:rsidRPr="001E6A08">
              <w:rPr>
                <w:rFonts w:ascii="Verdana" w:hAnsi="Verdana"/>
                <w:color w:val="000000" w:themeColor="text1"/>
                <w:sz w:val="20"/>
                <w:szCs w:val="20"/>
                <w:lang w:val="lt-LT"/>
              </w:rPr>
              <w:t>Biometrinis autentifikavimas: "</w:t>
            </w:r>
            <w:proofErr w:type="spellStart"/>
            <w:r w:rsidRPr="001E6A08">
              <w:rPr>
                <w:rFonts w:ascii="Verdana" w:hAnsi="Verdana"/>
                <w:color w:val="000000" w:themeColor="text1"/>
                <w:sz w:val="20"/>
                <w:szCs w:val="20"/>
                <w:lang w:val="lt-LT"/>
              </w:rPr>
              <w:t>WebAuthn</w:t>
            </w:r>
            <w:proofErr w:type="spellEnd"/>
            <w:r w:rsidRPr="001E6A08">
              <w:rPr>
                <w:rFonts w:ascii="Verdana" w:hAnsi="Verdana"/>
                <w:color w:val="000000" w:themeColor="text1"/>
                <w:sz w:val="20"/>
                <w:szCs w:val="20"/>
                <w:lang w:val="lt-LT"/>
              </w:rPr>
              <w:t>", FIDO2, "</w:t>
            </w:r>
            <w:proofErr w:type="spellStart"/>
            <w:r w:rsidRPr="001E6A08">
              <w:rPr>
                <w:rFonts w:ascii="Verdana" w:hAnsi="Verdana"/>
                <w:color w:val="000000" w:themeColor="text1"/>
                <w:sz w:val="20"/>
                <w:szCs w:val="20"/>
                <w:lang w:val="lt-LT"/>
              </w:rPr>
              <w:t>FaceID</w:t>
            </w:r>
            <w:proofErr w:type="spellEnd"/>
            <w:r w:rsidRPr="001E6A08">
              <w:rPr>
                <w:rFonts w:ascii="Verdana" w:hAnsi="Verdana"/>
                <w:color w:val="000000" w:themeColor="text1"/>
                <w:sz w:val="20"/>
                <w:szCs w:val="20"/>
                <w:lang w:val="lt-LT"/>
              </w:rPr>
              <w:t>" ir pirštų atspaudų nuskaitymas.</w:t>
            </w:r>
          </w:p>
        </w:tc>
        <w:tc>
          <w:tcPr>
            <w:tcW w:w="2835" w:type="dxa"/>
          </w:tcPr>
          <w:p w14:paraId="153E6750" w14:textId="77777777" w:rsidR="00333215" w:rsidRPr="001E6A08" w:rsidRDefault="00333215">
            <w:pPr>
              <w:rPr>
                <w:rFonts w:ascii="Verdana" w:hAnsi="Verdana"/>
                <w:color w:val="FF0000"/>
                <w:sz w:val="20"/>
                <w:szCs w:val="20"/>
                <w:lang w:val="lt-LT"/>
              </w:rPr>
            </w:pPr>
            <w:r w:rsidRPr="001E6A08">
              <w:rPr>
                <w:rFonts w:ascii="Verdana" w:hAnsi="Verdana"/>
                <w:i/>
                <w:iCs/>
                <w:snapToGrid w:val="0"/>
                <w:sz w:val="20"/>
                <w:szCs w:val="20"/>
                <w:lang w:val="lt-LT"/>
              </w:rPr>
              <w:t>/įrašyti/</w:t>
            </w:r>
          </w:p>
        </w:tc>
        <w:tc>
          <w:tcPr>
            <w:tcW w:w="2681" w:type="dxa"/>
            <w:vMerge/>
          </w:tcPr>
          <w:p w14:paraId="160E2056" w14:textId="77777777" w:rsidR="00333215" w:rsidRPr="001E6A08" w:rsidRDefault="00333215">
            <w:pPr>
              <w:rPr>
                <w:rFonts w:ascii="Verdana" w:hAnsi="Verdana"/>
                <w:color w:val="FF0000"/>
                <w:sz w:val="20"/>
                <w:szCs w:val="20"/>
                <w:lang w:val="lt-LT"/>
              </w:rPr>
            </w:pPr>
          </w:p>
        </w:tc>
      </w:tr>
      <w:tr w:rsidR="00333215" w:rsidRPr="001E6A08" w14:paraId="5CD09D8F" w14:textId="77777777">
        <w:tc>
          <w:tcPr>
            <w:tcW w:w="704" w:type="dxa"/>
          </w:tcPr>
          <w:p w14:paraId="60CD873A" w14:textId="77777777" w:rsidR="00333215" w:rsidRPr="001E6A08"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47C9A246" w14:textId="77777777" w:rsidR="00333215" w:rsidRPr="001E6A08" w:rsidRDefault="00333215">
            <w:pPr>
              <w:rPr>
                <w:rFonts w:ascii="Verdana" w:eastAsia="Times New Roman" w:hAnsi="Verdana"/>
                <w:noProof/>
                <w:color w:val="000000" w:themeColor="text1"/>
                <w:sz w:val="20"/>
                <w:szCs w:val="20"/>
                <w:lang w:val="lt-LT"/>
              </w:rPr>
            </w:pPr>
            <w:r w:rsidRPr="001E6A08">
              <w:rPr>
                <w:rFonts w:ascii="Verdana" w:eastAsia="Times New Roman" w:hAnsi="Verdana"/>
                <w:noProof/>
                <w:color w:val="000000" w:themeColor="text1"/>
                <w:sz w:val="20"/>
                <w:szCs w:val="20"/>
                <w:lang w:val="lt-LT"/>
              </w:rPr>
              <w:t>Turi būti palaikomas kelių veiksnių autentikavimas (angl. Multi factor authentication – MFA)</w:t>
            </w:r>
            <w:r w:rsidRPr="001E6A08">
              <w:rPr>
                <w:rFonts w:ascii="Verdana" w:hAnsi="Verdana"/>
                <w:sz w:val="20"/>
                <w:szCs w:val="20"/>
                <w:lang w:val="lt-LT"/>
              </w:rPr>
              <w:t xml:space="preserve"> </w:t>
            </w:r>
            <w:r w:rsidRPr="001E6A08">
              <w:rPr>
                <w:rFonts w:ascii="Verdana" w:eastAsia="Times New Roman" w:hAnsi="Verdana"/>
                <w:noProof/>
                <w:color w:val="000000" w:themeColor="text1"/>
                <w:sz w:val="20"/>
                <w:szCs w:val="20"/>
                <w:lang w:val="lt-LT"/>
              </w:rPr>
              <w:t xml:space="preserve"> Palaikomi veiksniai: </w:t>
            </w:r>
          </w:p>
          <w:p w14:paraId="1D6327FB" w14:textId="2D00DDE4" w:rsidR="00333215" w:rsidRPr="001E6A08" w:rsidRDefault="00333215" w:rsidP="00333215">
            <w:pPr>
              <w:pStyle w:val="ListParagraph"/>
              <w:numPr>
                <w:ilvl w:val="0"/>
                <w:numId w:val="3"/>
              </w:numPr>
              <w:rPr>
                <w:rFonts w:ascii="Verdana" w:hAnsi="Verdana"/>
                <w:color w:val="000000" w:themeColor="text1"/>
                <w:sz w:val="20"/>
                <w:szCs w:val="20"/>
                <w:lang w:val="lt-LT"/>
              </w:rPr>
            </w:pPr>
            <w:r w:rsidRPr="001E6A08">
              <w:rPr>
                <w:rFonts w:ascii="Verdana" w:hAnsi="Verdana"/>
                <w:color w:val="000000" w:themeColor="text1"/>
                <w:sz w:val="20"/>
                <w:szCs w:val="20"/>
                <w:lang w:val="lt-LT"/>
              </w:rPr>
              <w:t xml:space="preserve">Vienkartinis slaptažodis OTP (angl. </w:t>
            </w:r>
            <w:proofErr w:type="spellStart"/>
            <w:r w:rsidRPr="001E6A08">
              <w:rPr>
                <w:rFonts w:ascii="Verdana" w:hAnsi="Verdana"/>
                <w:color w:val="000000" w:themeColor="text1"/>
                <w:sz w:val="20"/>
                <w:szCs w:val="20"/>
                <w:lang w:val="lt-LT"/>
              </w:rPr>
              <w:t>one</w:t>
            </w:r>
            <w:proofErr w:type="spellEnd"/>
            <w:r w:rsidRPr="001E6A08">
              <w:rPr>
                <w:rFonts w:ascii="Verdana" w:hAnsi="Verdana"/>
                <w:color w:val="000000" w:themeColor="text1"/>
                <w:sz w:val="20"/>
                <w:szCs w:val="20"/>
                <w:lang w:val="lt-LT"/>
              </w:rPr>
              <w:t xml:space="preserve"> </w:t>
            </w:r>
            <w:proofErr w:type="spellStart"/>
            <w:r w:rsidRPr="001E6A08">
              <w:rPr>
                <w:rFonts w:ascii="Verdana" w:hAnsi="Verdana"/>
                <w:color w:val="000000" w:themeColor="text1"/>
                <w:sz w:val="20"/>
                <w:szCs w:val="20"/>
                <w:lang w:val="lt-LT"/>
              </w:rPr>
              <w:t>time</w:t>
            </w:r>
            <w:proofErr w:type="spellEnd"/>
            <w:r w:rsidRPr="001E6A08">
              <w:rPr>
                <w:rFonts w:ascii="Verdana" w:hAnsi="Verdana"/>
                <w:color w:val="000000" w:themeColor="text1"/>
                <w:sz w:val="20"/>
                <w:szCs w:val="20"/>
                <w:lang w:val="lt-LT"/>
              </w:rPr>
              <w:t xml:space="preserve"> </w:t>
            </w:r>
            <w:proofErr w:type="spellStart"/>
            <w:r w:rsidRPr="001E6A08">
              <w:rPr>
                <w:rFonts w:ascii="Verdana" w:hAnsi="Verdana"/>
                <w:color w:val="000000" w:themeColor="text1"/>
                <w:sz w:val="20"/>
                <w:szCs w:val="20"/>
                <w:lang w:val="lt-LT"/>
              </w:rPr>
              <w:t>password</w:t>
            </w:r>
            <w:proofErr w:type="spellEnd"/>
            <w:r w:rsidRPr="001E6A08">
              <w:rPr>
                <w:rFonts w:ascii="Verdana" w:hAnsi="Verdana"/>
                <w:color w:val="000000" w:themeColor="text1"/>
                <w:sz w:val="20"/>
                <w:szCs w:val="20"/>
                <w:lang w:val="lt-LT"/>
              </w:rPr>
              <w:t xml:space="preserve">)  SMS, el. pašto ar </w:t>
            </w:r>
            <w:proofErr w:type="spellStart"/>
            <w:r w:rsidRPr="001E6A08">
              <w:rPr>
                <w:rFonts w:ascii="Verdana" w:hAnsi="Verdana"/>
                <w:color w:val="000000" w:themeColor="text1"/>
                <w:sz w:val="20"/>
                <w:szCs w:val="20"/>
                <w:lang w:val="lt-LT"/>
              </w:rPr>
              <w:t>atpažintuvo</w:t>
            </w:r>
            <w:proofErr w:type="spellEnd"/>
            <w:r w:rsidRPr="001E6A08">
              <w:rPr>
                <w:rFonts w:ascii="Verdana" w:hAnsi="Verdana"/>
                <w:color w:val="000000" w:themeColor="text1"/>
                <w:sz w:val="20"/>
                <w:szCs w:val="20"/>
                <w:lang w:val="lt-LT"/>
              </w:rPr>
              <w:t xml:space="preserve"> programomis (</w:t>
            </w:r>
            <w:r w:rsidR="000930EF">
              <w:rPr>
                <w:rFonts w:ascii="Verdana" w:hAnsi="Verdana"/>
                <w:color w:val="000000" w:themeColor="text1"/>
                <w:sz w:val="20"/>
                <w:szCs w:val="20"/>
                <w:lang w:val="lt-LT"/>
              </w:rPr>
              <w:t xml:space="preserve">pvz. </w:t>
            </w:r>
            <w:r w:rsidRPr="001E6A08">
              <w:rPr>
                <w:rFonts w:ascii="Verdana" w:hAnsi="Verdana"/>
                <w:color w:val="000000" w:themeColor="text1"/>
                <w:sz w:val="20"/>
                <w:szCs w:val="20"/>
                <w:lang w:val="lt-LT"/>
              </w:rPr>
              <w:t xml:space="preserve">"Google </w:t>
            </w:r>
            <w:proofErr w:type="spellStart"/>
            <w:r w:rsidRPr="001E6A08">
              <w:rPr>
                <w:rFonts w:ascii="Verdana" w:hAnsi="Verdana"/>
                <w:color w:val="000000" w:themeColor="text1"/>
                <w:sz w:val="20"/>
                <w:szCs w:val="20"/>
                <w:lang w:val="lt-LT"/>
              </w:rPr>
              <w:t>Authenticator</w:t>
            </w:r>
            <w:proofErr w:type="spellEnd"/>
            <w:r w:rsidRPr="001E6A08">
              <w:rPr>
                <w:rFonts w:ascii="Verdana" w:hAnsi="Verdana"/>
                <w:color w:val="000000" w:themeColor="text1"/>
                <w:sz w:val="20"/>
                <w:szCs w:val="20"/>
                <w:lang w:val="lt-LT"/>
              </w:rPr>
              <w:t xml:space="preserve">", "Microsoft </w:t>
            </w:r>
            <w:proofErr w:type="spellStart"/>
            <w:r w:rsidRPr="001E6A08">
              <w:rPr>
                <w:rFonts w:ascii="Verdana" w:hAnsi="Verdana"/>
                <w:color w:val="000000" w:themeColor="text1"/>
                <w:sz w:val="20"/>
                <w:szCs w:val="20"/>
                <w:lang w:val="lt-LT"/>
              </w:rPr>
              <w:lastRenderedPageBreak/>
              <w:t>Authenticator</w:t>
            </w:r>
            <w:proofErr w:type="spellEnd"/>
            <w:r w:rsidRPr="001E6A08">
              <w:rPr>
                <w:rFonts w:ascii="Verdana" w:hAnsi="Verdana"/>
                <w:color w:val="000000" w:themeColor="text1"/>
                <w:sz w:val="20"/>
                <w:szCs w:val="20"/>
                <w:lang w:val="lt-LT"/>
              </w:rPr>
              <w:t>", "</w:t>
            </w:r>
            <w:proofErr w:type="spellStart"/>
            <w:r w:rsidRPr="001E6A08">
              <w:rPr>
                <w:rFonts w:ascii="Verdana" w:hAnsi="Verdana"/>
                <w:color w:val="000000" w:themeColor="text1"/>
                <w:sz w:val="20"/>
                <w:szCs w:val="20"/>
                <w:lang w:val="lt-LT"/>
              </w:rPr>
              <w:t>Authy</w:t>
            </w:r>
            <w:proofErr w:type="spellEnd"/>
            <w:r w:rsidRPr="001E6A08">
              <w:rPr>
                <w:rFonts w:ascii="Verdana" w:hAnsi="Verdana"/>
                <w:color w:val="000000" w:themeColor="text1"/>
                <w:sz w:val="20"/>
                <w:szCs w:val="20"/>
                <w:lang w:val="lt-LT"/>
              </w:rPr>
              <w:t>").</w:t>
            </w:r>
          </w:p>
          <w:p w14:paraId="000185C7" w14:textId="77777777" w:rsidR="00333215" w:rsidRPr="001E6A08" w:rsidRDefault="00333215" w:rsidP="00333215">
            <w:pPr>
              <w:pStyle w:val="ListParagraph"/>
              <w:numPr>
                <w:ilvl w:val="0"/>
                <w:numId w:val="3"/>
              </w:numPr>
              <w:rPr>
                <w:rFonts w:ascii="Verdana" w:hAnsi="Verdana"/>
                <w:color w:val="000000" w:themeColor="text1"/>
                <w:sz w:val="20"/>
                <w:szCs w:val="20"/>
                <w:lang w:val="lt-LT"/>
              </w:rPr>
            </w:pPr>
            <w:r w:rsidRPr="001E6A08">
              <w:rPr>
                <w:rFonts w:ascii="Verdana" w:hAnsi="Verdana"/>
                <w:color w:val="000000" w:themeColor="text1"/>
                <w:sz w:val="20"/>
                <w:szCs w:val="20"/>
                <w:lang w:val="lt-LT"/>
              </w:rPr>
              <w:t xml:space="preserve">Tiesioginiai pranešimai (angl. </w:t>
            </w:r>
            <w:proofErr w:type="spellStart"/>
            <w:r w:rsidRPr="001E6A08">
              <w:rPr>
                <w:rFonts w:ascii="Verdana" w:hAnsi="Verdana"/>
                <w:color w:val="000000" w:themeColor="text1"/>
                <w:sz w:val="20"/>
                <w:szCs w:val="20"/>
                <w:lang w:val="lt-LT"/>
              </w:rPr>
              <w:t>push</w:t>
            </w:r>
            <w:proofErr w:type="spellEnd"/>
            <w:r w:rsidRPr="001E6A08">
              <w:rPr>
                <w:rFonts w:ascii="Verdana" w:hAnsi="Verdana"/>
                <w:color w:val="000000" w:themeColor="text1"/>
                <w:sz w:val="20"/>
                <w:szCs w:val="20"/>
                <w:lang w:val="lt-LT"/>
              </w:rPr>
              <w:t xml:space="preserve"> </w:t>
            </w:r>
            <w:proofErr w:type="spellStart"/>
            <w:r w:rsidRPr="001E6A08">
              <w:rPr>
                <w:rFonts w:ascii="Verdana" w:hAnsi="Verdana"/>
                <w:color w:val="000000" w:themeColor="text1"/>
                <w:sz w:val="20"/>
                <w:szCs w:val="20"/>
                <w:lang w:val="lt-LT"/>
              </w:rPr>
              <w:t>notifications</w:t>
            </w:r>
            <w:proofErr w:type="spellEnd"/>
            <w:r w:rsidRPr="001E6A08">
              <w:rPr>
                <w:rFonts w:ascii="Verdana" w:hAnsi="Verdana"/>
                <w:color w:val="000000" w:themeColor="text1"/>
                <w:sz w:val="20"/>
                <w:szCs w:val="20"/>
                <w:lang w:val="lt-LT"/>
              </w:rPr>
              <w:t>) per gamintojo mobiliąją autentifikavimo programėlę arba kitas trečiųjų šalių aplikacijas).</w:t>
            </w:r>
          </w:p>
          <w:p w14:paraId="5575E29B" w14:textId="77777777" w:rsidR="00333215" w:rsidRPr="001E6A08" w:rsidRDefault="00333215" w:rsidP="00333215">
            <w:pPr>
              <w:pStyle w:val="ListParagraph"/>
              <w:numPr>
                <w:ilvl w:val="0"/>
                <w:numId w:val="3"/>
              </w:numPr>
              <w:rPr>
                <w:rFonts w:ascii="Verdana" w:hAnsi="Verdana"/>
                <w:color w:val="000000" w:themeColor="text1"/>
                <w:sz w:val="20"/>
                <w:szCs w:val="20"/>
                <w:lang w:val="lt-LT"/>
              </w:rPr>
            </w:pPr>
            <w:r w:rsidRPr="001E6A08">
              <w:rPr>
                <w:rFonts w:ascii="Verdana" w:hAnsi="Verdana"/>
                <w:color w:val="000000" w:themeColor="text1"/>
                <w:sz w:val="20"/>
                <w:szCs w:val="20"/>
                <w:lang w:val="lt-LT"/>
              </w:rPr>
              <w:t>"</w:t>
            </w:r>
            <w:proofErr w:type="spellStart"/>
            <w:r w:rsidRPr="001E6A08">
              <w:rPr>
                <w:rFonts w:ascii="Verdana" w:hAnsi="Verdana"/>
                <w:color w:val="000000" w:themeColor="text1"/>
                <w:sz w:val="20"/>
                <w:szCs w:val="20"/>
                <w:lang w:val="lt-LT"/>
              </w:rPr>
              <w:t>WebAuthn</w:t>
            </w:r>
            <w:proofErr w:type="spellEnd"/>
            <w:r w:rsidRPr="001E6A08">
              <w:rPr>
                <w:rFonts w:ascii="Verdana" w:hAnsi="Verdana"/>
                <w:color w:val="000000" w:themeColor="text1"/>
                <w:sz w:val="20"/>
                <w:szCs w:val="20"/>
                <w:lang w:val="lt-LT"/>
              </w:rPr>
              <w:t>" pagrįstas autentifikavimas (biometriniai, saugos raktai).</w:t>
            </w:r>
          </w:p>
        </w:tc>
        <w:tc>
          <w:tcPr>
            <w:tcW w:w="2835" w:type="dxa"/>
          </w:tcPr>
          <w:p w14:paraId="268340CF" w14:textId="77777777" w:rsidR="00333215" w:rsidRPr="001E6A08" w:rsidRDefault="00333215">
            <w:pPr>
              <w:rPr>
                <w:rFonts w:ascii="Verdana" w:hAnsi="Verdana"/>
                <w:i/>
                <w:iCs/>
                <w:snapToGrid w:val="0"/>
                <w:sz w:val="20"/>
                <w:szCs w:val="20"/>
                <w:lang w:val="lt-LT"/>
              </w:rPr>
            </w:pPr>
            <w:r w:rsidRPr="001E6A08">
              <w:rPr>
                <w:rFonts w:ascii="Verdana" w:hAnsi="Verdana"/>
                <w:i/>
                <w:iCs/>
                <w:snapToGrid w:val="0"/>
                <w:sz w:val="20"/>
                <w:szCs w:val="20"/>
                <w:lang w:val="lt-LT"/>
              </w:rPr>
              <w:lastRenderedPageBreak/>
              <w:t>/įrašyti/</w:t>
            </w:r>
          </w:p>
        </w:tc>
        <w:tc>
          <w:tcPr>
            <w:tcW w:w="2681" w:type="dxa"/>
            <w:vMerge/>
          </w:tcPr>
          <w:p w14:paraId="145A0724" w14:textId="77777777" w:rsidR="00333215" w:rsidRPr="001E6A08" w:rsidRDefault="00333215">
            <w:pPr>
              <w:rPr>
                <w:rFonts w:ascii="Verdana" w:eastAsia="Times New Roman" w:hAnsi="Verdana"/>
                <w:i/>
                <w:iCs/>
                <w:sz w:val="20"/>
                <w:szCs w:val="20"/>
                <w:lang w:val="lt-LT"/>
              </w:rPr>
            </w:pPr>
          </w:p>
        </w:tc>
      </w:tr>
      <w:tr w:rsidR="00333215" w:rsidRPr="001E6A08" w14:paraId="7C049AFA" w14:textId="77777777">
        <w:tc>
          <w:tcPr>
            <w:tcW w:w="704" w:type="dxa"/>
          </w:tcPr>
          <w:p w14:paraId="4A395A9B" w14:textId="77777777" w:rsidR="00333215" w:rsidRPr="001E6A08"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1555B61E" w14:textId="77777777" w:rsidR="00333215" w:rsidRPr="001E6A08" w:rsidRDefault="00333215">
            <w:pPr>
              <w:rPr>
                <w:rFonts w:ascii="Verdana" w:eastAsia="Times New Roman" w:hAnsi="Verdana"/>
                <w:noProof/>
                <w:color w:val="000000" w:themeColor="text1"/>
                <w:sz w:val="20"/>
                <w:szCs w:val="20"/>
                <w:lang w:val="lt-LT"/>
              </w:rPr>
            </w:pPr>
            <w:r w:rsidRPr="001E6A08">
              <w:rPr>
                <w:rFonts w:ascii="Verdana" w:eastAsia="Times New Roman" w:hAnsi="Verdana"/>
                <w:noProof/>
                <w:color w:val="000000" w:themeColor="text1"/>
                <w:sz w:val="20"/>
                <w:szCs w:val="20"/>
                <w:lang w:val="lt-LT"/>
              </w:rPr>
              <w:t>Turi būti funkcionalumas valdyti autorizacija ir prieigos kontrolę:</w:t>
            </w:r>
          </w:p>
          <w:p w14:paraId="14384D28" w14:textId="2C3F8C5D" w:rsidR="00333215" w:rsidRPr="001E6A08" w:rsidRDefault="00333215" w:rsidP="00333215">
            <w:pPr>
              <w:pStyle w:val="ListParagraph"/>
              <w:numPr>
                <w:ilvl w:val="0"/>
                <w:numId w:val="3"/>
              </w:numPr>
              <w:rPr>
                <w:rFonts w:ascii="Verdana" w:eastAsia="Times New Roman" w:hAnsi="Verdana"/>
                <w:noProof/>
                <w:color w:val="000000" w:themeColor="text1"/>
                <w:sz w:val="20"/>
                <w:szCs w:val="20"/>
                <w:lang w:val="lt-LT"/>
              </w:rPr>
            </w:pPr>
            <w:r w:rsidRPr="001E6A08">
              <w:rPr>
                <w:rFonts w:ascii="Verdana" w:eastAsia="Times New Roman" w:hAnsi="Verdana"/>
                <w:noProof/>
                <w:color w:val="000000" w:themeColor="text1"/>
                <w:sz w:val="20"/>
                <w:szCs w:val="20"/>
                <w:lang w:val="lt-LT"/>
              </w:rPr>
              <w:t xml:space="preserve"> Vaidmenimis pagrįstas prieigos valdymas (angl. role-based access control - RBAC).</w:t>
            </w:r>
          </w:p>
          <w:p w14:paraId="4EF4AA1B" w14:textId="063F479C" w:rsidR="00333215" w:rsidRPr="001E6A08" w:rsidRDefault="00333215" w:rsidP="00333215">
            <w:pPr>
              <w:pStyle w:val="ListParagraph"/>
              <w:numPr>
                <w:ilvl w:val="0"/>
                <w:numId w:val="3"/>
              </w:numPr>
              <w:rPr>
                <w:rFonts w:ascii="Verdana" w:eastAsia="Times New Roman" w:hAnsi="Verdana"/>
                <w:noProof/>
                <w:color w:val="000000" w:themeColor="text1"/>
                <w:sz w:val="20"/>
                <w:szCs w:val="20"/>
                <w:lang w:val="lt-LT"/>
              </w:rPr>
            </w:pPr>
            <w:r w:rsidRPr="001E6A08">
              <w:rPr>
                <w:rFonts w:ascii="Verdana" w:eastAsia="Times New Roman" w:hAnsi="Verdana"/>
                <w:noProof/>
                <w:color w:val="000000" w:themeColor="text1"/>
                <w:sz w:val="20"/>
                <w:szCs w:val="20"/>
                <w:lang w:val="lt-LT"/>
              </w:rPr>
              <w:t>Atributais pagrįstas prieigos valdymas (ABAC.</w:t>
            </w:r>
          </w:p>
          <w:p w14:paraId="1B2EBEF4" w14:textId="77777777" w:rsidR="00333215" w:rsidRPr="001E6A08" w:rsidRDefault="00333215" w:rsidP="00333215">
            <w:pPr>
              <w:pStyle w:val="ListParagraph"/>
              <w:numPr>
                <w:ilvl w:val="0"/>
                <w:numId w:val="3"/>
              </w:numPr>
              <w:rPr>
                <w:rFonts w:ascii="Verdana" w:eastAsia="Times New Roman" w:hAnsi="Verdana"/>
                <w:noProof/>
                <w:color w:val="000000" w:themeColor="text1"/>
                <w:sz w:val="20"/>
                <w:szCs w:val="20"/>
                <w:lang w:val="lt-LT"/>
              </w:rPr>
            </w:pPr>
            <w:r w:rsidRPr="001E6A08">
              <w:rPr>
                <w:rFonts w:ascii="Verdana" w:eastAsia="Times New Roman" w:hAnsi="Verdana"/>
                <w:noProof/>
                <w:color w:val="000000" w:themeColor="text1"/>
                <w:sz w:val="20"/>
                <w:szCs w:val="20"/>
                <w:lang w:val="lt-LT"/>
              </w:rPr>
              <w:t>Fine-Grained API autorizavimas: "OAuth 2.0" taikymo srities ir leidimų modelis.</w:t>
            </w:r>
          </w:p>
          <w:p w14:paraId="6B6054C1" w14:textId="77777777" w:rsidR="00333215" w:rsidRPr="001E6A08" w:rsidRDefault="00333215" w:rsidP="00333215">
            <w:pPr>
              <w:pStyle w:val="ListParagraph"/>
              <w:numPr>
                <w:ilvl w:val="0"/>
                <w:numId w:val="3"/>
              </w:numPr>
              <w:rPr>
                <w:rFonts w:ascii="Verdana" w:eastAsia="Times New Roman" w:hAnsi="Verdana"/>
                <w:noProof/>
                <w:color w:val="000000" w:themeColor="text1"/>
                <w:sz w:val="20"/>
                <w:szCs w:val="20"/>
                <w:lang w:val="lt-LT"/>
              </w:rPr>
            </w:pPr>
            <w:r w:rsidRPr="001E6A08">
              <w:rPr>
                <w:rFonts w:ascii="Verdana" w:eastAsia="Times New Roman" w:hAnsi="Verdana"/>
                <w:noProof/>
                <w:color w:val="000000" w:themeColor="text1"/>
                <w:sz w:val="20"/>
                <w:szCs w:val="20"/>
                <w:lang w:val="lt-LT"/>
              </w:rPr>
              <w:t>Prie konteksto prisitaikantis autentifikavimas: politika, pagrįsta įrenginiu, IP, vieta ir prisijungimo dažnumu.</w:t>
            </w:r>
          </w:p>
        </w:tc>
        <w:tc>
          <w:tcPr>
            <w:tcW w:w="2835" w:type="dxa"/>
          </w:tcPr>
          <w:p w14:paraId="69A06034" w14:textId="77777777" w:rsidR="00333215" w:rsidRPr="001E6A08" w:rsidRDefault="00333215">
            <w:pPr>
              <w:rPr>
                <w:rFonts w:ascii="Verdana" w:hAnsi="Verdana"/>
                <w:i/>
                <w:iCs/>
                <w:snapToGrid w:val="0"/>
                <w:sz w:val="20"/>
                <w:szCs w:val="20"/>
                <w:lang w:val="lt-LT"/>
              </w:rPr>
            </w:pPr>
            <w:r w:rsidRPr="001E6A08">
              <w:rPr>
                <w:rFonts w:ascii="Verdana" w:hAnsi="Verdana"/>
                <w:i/>
                <w:iCs/>
                <w:snapToGrid w:val="0"/>
                <w:sz w:val="20"/>
                <w:szCs w:val="20"/>
                <w:lang w:val="lt-LT"/>
              </w:rPr>
              <w:t>/įrašyti/</w:t>
            </w:r>
          </w:p>
        </w:tc>
        <w:tc>
          <w:tcPr>
            <w:tcW w:w="2681" w:type="dxa"/>
            <w:vMerge/>
          </w:tcPr>
          <w:p w14:paraId="4897A0E7" w14:textId="77777777" w:rsidR="00333215" w:rsidRPr="001E6A08" w:rsidRDefault="00333215">
            <w:pPr>
              <w:rPr>
                <w:rFonts w:ascii="Verdana" w:eastAsia="Times New Roman" w:hAnsi="Verdana"/>
                <w:i/>
                <w:iCs/>
                <w:sz w:val="20"/>
                <w:szCs w:val="20"/>
                <w:lang w:val="lt-LT"/>
              </w:rPr>
            </w:pPr>
          </w:p>
        </w:tc>
      </w:tr>
      <w:tr w:rsidR="00333215" w:rsidRPr="001E6A08" w14:paraId="6919256F" w14:textId="77777777">
        <w:tc>
          <w:tcPr>
            <w:tcW w:w="704" w:type="dxa"/>
          </w:tcPr>
          <w:p w14:paraId="57BA5996" w14:textId="77777777" w:rsidR="00333215" w:rsidRPr="001E6A08"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230BB792" w14:textId="392104C7" w:rsidR="00333215" w:rsidRPr="001E6A08" w:rsidRDefault="00333215">
            <w:pPr>
              <w:rPr>
                <w:rFonts w:ascii="Verdana" w:hAnsi="Verdana"/>
                <w:bCs/>
                <w:sz w:val="20"/>
                <w:szCs w:val="20"/>
                <w:lang w:val="lt-LT"/>
              </w:rPr>
            </w:pPr>
            <w:r w:rsidRPr="001E6A08">
              <w:rPr>
                <w:rFonts w:ascii="Verdana" w:hAnsi="Verdana"/>
                <w:bCs/>
                <w:sz w:val="20"/>
                <w:szCs w:val="20"/>
                <w:lang w:val="lt-LT"/>
              </w:rPr>
              <w:t>Tapatybės susiejimas ir integracijos</w:t>
            </w:r>
            <w:r w:rsidR="005D15BB">
              <w:rPr>
                <w:rFonts w:ascii="Verdana" w:hAnsi="Verdana"/>
                <w:bCs/>
                <w:sz w:val="20"/>
                <w:szCs w:val="20"/>
                <w:lang w:val="lt-LT"/>
              </w:rPr>
              <w:t>.</w:t>
            </w:r>
          </w:p>
          <w:p w14:paraId="138E1AFB" w14:textId="77777777" w:rsidR="00333215" w:rsidRPr="001E6A08" w:rsidRDefault="00333215">
            <w:pPr>
              <w:rPr>
                <w:rFonts w:ascii="Verdana" w:hAnsi="Verdana"/>
                <w:bCs/>
                <w:sz w:val="20"/>
                <w:szCs w:val="20"/>
                <w:lang w:val="lt-LT"/>
              </w:rPr>
            </w:pPr>
            <w:r w:rsidRPr="001E6A08">
              <w:rPr>
                <w:rFonts w:ascii="Verdana" w:hAnsi="Verdana"/>
                <w:bCs/>
                <w:sz w:val="20"/>
                <w:szCs w:val="20"/>
                <w:lang w:val="lt-LT"/>
              </w:rPr>
              <w:t xml:space="preserve">Turi būti palaikomi tapatybės teikėjai (angl. </w:t>
            </w:r>
            <w:proofErr w:type="spellStart"/>
            <w:r w:rsidRPr="001E6A08">
              <w:rPr>
                <w:rFonts w:ascii="Verdana" w:hAnsi="Verdana"/>
                <w:bCs/>
                <w:sz w:val="20"/>
                <w:szCs w:val="20"/>
                <w:lang w:val="lt-LT"/>
              </w:rPr>
              <w:t>Identity</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providers</w:t>
            </w:r>
            <w:proofErr w:type="spellEnd"/>
            <w:r w:rsidRPr="001E6A08">
              <w:rPr>
                <w:rFonts w:ascii="Verdana" w:hAnsi="Verdana"/>
                <w:bCs/>
                <w:sz w:val="20"/>
                <w:szCs w:val="20"/>
                <w:lang w:val="lt-LT"/>
              </w:rPr>
              <w:t xml:space="preserve"> - </w:t>
            </w:r>
            <w:proofErr w:type="spellStart"/>
            <w:r w:rsidRPr="001E6A08">
              <w:rPr>
                <w:rFonts w:ascii="Verdana" w:hAnsi="Verdana"/>
                <w:bCs/>
                <w:sz w:val="20"/>
                <w:szCs w:val="20"/>
                <w:lang w:val="lt-LT"/>
              </w:rPr>
              <w:t>IdP</w:t>
            </w:r>
            <w:proofErr w:type="spellEnd"/>
            <w:r w:rsidRPr="001E6A08">
              <w:rPr>
                <w:rFonts w:ascii="Verdana" w:hAnsi="Verdana"/>
                <w:bCs/>
                <w:sz w:val="20"/>
                <w:szCs w:val="20"/>
                <w:lang w:val="lt-LT"/>
              </w:rPr>
              <w:t>):</w:t>
            </w:r>
          </w:p>
          <w:p w14:paraId="4DADD8D6" w14:textId="44AACDB0" w:rsidR="00333215" w:rsidRPr="001E6A08" w:rsidRDefault="00333215" w:rsidP="00333215">
            <w:pPr>
              <w:pStyle w:val="ListParagraph"/>
              <w:numPr>
                <w:ilvl w:val="0"/>
                <w:numId w:val="3"/>
              </w:numPr>
              <w:rPr>
                <w:rFonts w:ascii="Verdana" w:hAnsi="Verdana"/>
                <w:bCs/>
                <w:sz w:val="20"/>
                <w:szCs w:val="20"/>
                <w:lang w:val="lt-LT"/>
              </w:rPr>
            </w:pPr>
            <w:r w:rsidRPr="001E6A08">
              <w:rPr>
                <w:rFonts w:ascii="Verdana" w:hAnsi="Verdana"/>
                <w:bCs/>
                <w:sz w:val="20"/>
                <w:szCs w:val="20"/>
                <w:lang w:val="lt-LT"/>
              </w:rPr>
              <w:t xml:space="preserve">SAML </w:t>
            </w:r>
            <w:r w:rsidR="00EE21A5">
              <w:rPr>
                <w:rFonts w:ascii="Verdana" w:hAnsi="Verdana"/>
                <w:bCs/>
                <w:sz w:val="20"/>
                <w:szCs w:val="20"/>
                <w:lang w:val="lt-LT"/>
              </w:rPr>
              <w:t xml:space="preserve">2.0 </w:t>
            </w:r>
            <w:r w:rsidRPr="001E6A08">
              <w:rPr>
                <w:rFonts w:ascii="Verdana" w:hAnsi="Verdana"/>
                <w:bCs/>
                <w:sz w:val="20"/>
                <w:szCs w:val="20"/>
                <w:lang w:val="lt-LT"/>
              </w:rPr>
              <w:t xml:space="preserve">pagrįsti </w:t>
            </w:r>
            <w:proofErr w:type="spellStart"/>
            <w:r w:rsidR="00612BC2" w:rsidRPr="001E6A08">
              <w:rPr>
                <w:rFonts w:ascii="Verdana" w:hAnsi="Verdana"/>
                <w:bCs/>
                <w:sz w:val="20"/>
                <w:szCs w:val="20"/>
                <w:lang w:val="lt-LT"/>
              </w:rPr>
              <w:t>I</w:t>
            </w:r>
            <w:r w:rsidR="00612BC2">
              <w:rPr>
                <w:rFonts w:ascii="Verdana" w:hAnsi="Verdana"/>
                <w:bCs/>
                <w:sz w:val="20"/>
                <w:szCs w:val="20"/>
                <w:lang w:val="lt-LT"/>
              </w:rPr>
              <w:t>d</w:t>
            </w:r>
            <w:r w:rsidR="00612BC2" w:rsidRPr="001E6A08">
              <w:rPr>
                <w:rFonts w:ascii="Verdana" w:hAnsi="Verdana"/>
                <w:bCs/>
                <w:sz w:val="20"/>
                <w:szCs w:val="20"/>
                <w:lang w:val="lt-LT"/>
              </w:rPr>
              <w:t>P</w:t>
            </w:r>
            <w:proofErr w:type="spellEnd"/>
            <w:r w:rsidR="00612BC2" w:rsidRPr="001E6A08">
              <w:rPr>
                <w:rFonts w:ascii="Verdana" w:hAnsi="Verdana"/>
                <w:bCs/>
                <w:sz w:val="20"/>
                <w:szCs w:val="20"/>
                <w:lang w:val="lt-LT"/>
              </w:rPr>
              <w:t xml:space="preserve"> </w:t>
            </w:r>
            <w:r w:rsidRPr="001E6A08">
              <w:rPr>
                <w:rFonts w:ascii="Verdana" w:hAnsi="Verdana"/>
                <w:bCs/>
                <w:sz w:val="20"/>
                <w:szCs w:val="20"/>
                <w:lang w:val="lt-LT"/>
              </w:rPr>
              <w:t>(</w:t>
            </w:r>
            <w:r w:rsidR="00612BC2">
              <w:rPr>
                <w:rFonts w:ascii="Verdana" w:hAnsi="Verdana"/>
                <w:bCs/>
                <w:sz w:val="20"/>
                <w:szCs w:val="20"/>
                <w:lang w:val="lt-LT"/>
              </w:rPr>
              <w:t xml:space="preserve">pvz. </w:t>
            </w:r>
            <w:r w:rsidRPr="001E6A08">
              <w:rPr>
                <w:rFonts w:ascii="Verdana" w:hAnsi="Verdana"/>
                <w:bCs/>
                <w:sz w:val="20"/>
                <w:szCs w:val="20"/>
                <w:lang w:val="lt-LT"/>
              </w:rPr>
              <w:t xml:space="preserve">ADFS, </w:t>
            </w:r>
            <w:proofErr w:type="spellStart"/>
            <w:r w:rsidRPr="001E6A08">
              <w:rPr>
                <w:rFonts w:ascii="Verdana" w:hAnsi="Verdana"/>
                <w:bCs/>
                <w:sz w:val="20"/>
                <w:szCs w:val="20"/>
                <w:lang w:val="lt-LT"/>
              </w:rPr>
              <w:t>PingFederate</w:t>
            </w:r>
            <w:proofErr w:type="spellEnd"/>
            <w:r w:rsidRPr="001E6A08">
              <w:rPr>
                <w:rFonts w:ascii="Verdana" w:hAnsi="Verdana"/>
                <w:bCs/>
                <w:sz w:val="20"/>
                <w:szCs w:val="20"/>
                <w:lang w:val="lt-LT"/>
              </w:rPr>
              <w:t xml:space="preserve">, Okta, </w:t>
            </w:r>
            <w:proofErr w:type="spellStart"/>
            <w:r w:rsidRPr="001E6A08">
              <w:rPr>
                <w:rFonts w:ascii="Verdana" w:hAnsi="Verdana"/>
                <w:bCs/>
                <w:sz w:val="20"/>
                <w:szCs w:val="20"/>
                <w:lang w:val="lt-LT"/>
              </w:rPr>
              <w:t>Shibboleth</w:t>
            </w:r>
            <w:proofErr w:type="spellEnd"/>
            <w:r w:rsidRPr="001E6A08">
              <w:rPr>
                <w:rFonts w:ascii="Verdana" w:hAnsi="Verdana"/>
                <w:bCs/>
                <w:sz w:val="20"/>
                <w:szCs w:val="20"/>
                <w:lang w:val="lt-LT"/>
              </w:rPr>
              <w:t>).</w:t>
            </w:r>
          </w:p>
          <w:p w14:paraId="216478CA" w14:textId="77777777" w:rsidR="00333215" w:rsidRPr="001E6A08" w:rsidRDefault="00333215" w:rsidP="00333215">
            <w:pPr>
              <w:pStyle w:val="ListParagraph"/>
              <w:numPr>
                <w:ilvl w:val="0"/>
                <w:numId w:val="3"/>
              </w:numPr>
              <w:rPr>
                <w:rFonts w:ascii="Verdana" w:hAnsi="Verdana"/>
                <w:bCs/>
                <w:sz w:val="20"/>
                <w:szCs w:val="20"/>
                <w:lang w:val="lt-LT"/>
              </w:rPr>
            </w:pPr>
            <w:r w:rsidRPr="001E6A08">
              <w:rPr>
                <w:rFonts w:ascii="Verdana" w:hAnsi="Verdana"/>
                <w:bCs/>
                <w:sz w:val="20"/>
                <w:szCs w:val="20"/>
                <w:lang w:val="lt-LT"/>
              </w:rPr>
              <w:t>"</w:t>
            </w:r>
            <w:proofErr w:type="spellStart"/>
            <w:r w:rsidRPr="001E6A08">
              <w:rPr>
                <w:rFonts w:ascii="Verdana" w:hAnsi="Verdana"/>
                <w:bCs/>
                <w:sz w:val="20"/>
                <w:szCs w:val="20"/>
                <w:lang w:val="lt-LT"/>
              </w:rPr>
              <w:t>OpenID</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Connect</w:t>
            </w:r>
            <w:proofErr w:type="spellEnd"/>
            <w:r w:rsidRPr="001E6A08">
              <w:rPr>
                <w:rFonts w:ascii="Verdana" w:hAnsi="Verdana"/>
                <w:bCs/>
                <w:sz w:val="20"/>
                <w:szCs w:val="20"/>
                <w:lang w:val="lt-LT"/>
              </w:rPr>
              <w:t>" pagrįsti "</w:t>
            </w:r>
            <w:proofErr w:type="spellStart"/>
            <w:r w:rsidRPr="001E6A08">
              <w:rPr>
                <w:rFonts w:ascii="Verdana" w:hAnsi="Verdana"/>
                <w:bCs/>
                <w:sz w:val="20"/>
                <w:szCs w:val="20"/>
                <w:lang w:val="lt-LT"/>
              </w:rPr>
              <w:t>IdPs</w:t>
            </w:r>
            <w:proofErr w:type="spellEnd"/>
            <w:r w:rsidRPr="001E6A08">
              <w:rPr>
                <w:rFonts w:ascii="Verdana" w:hAnsi="Verdana"/>
                <w:bCs/>
                <w:sz w:val="20"/>
                <w:szCs w:val="20"/>
                <w:lang w:val="lt-LT"/>
              </w:rPr>
              <w:t>".</w:t>
            </w:r>
          </w:p>
          <w:p w14:paraId="267A9834" w14:textId="1F7CE5F2" w:rsidR="00333215" w:rsidRPr="001E6A08" w:rsidRDefault="00333215" w:rsidP="00333215">
            <w:pPr>
              <w:pStyle w:val="ListParagraph"/>
              <w:numPr>
                <w:ilvl w:val="0"/>
                <w:numId w:val="3"/>
              </w:numPr>
              <w:rPr>
                <w:rFonts w:ascii="Verdana" w:hAnsi="Verdana"/>
                <w:bCs/>
                <w:sz w:val="20"/>
                <w:szCs w:val="20"/>
                <w:lang w:val="lt-LT"/>
              </w:rPr>
            </w:pPr>
            <w:r w:rsidRPr="001E6A08">
              <w:rPr>
                <w:rFonts w:ascii="Verdana" w:hAnsi="Verdana"/>
                <w:bCs/>
                <w:sz w:val="20"/>
                <w:szCs w:val="20"/>
                <w:lang w:val="lt-LT"/>
              </w:rPr>
              <w:t xml:space="preserve">Pasirinktiniai </w:t>
            </w:r>
            <w:proofErr w:type="spellStart"/>
            <w:r w:rsidRPr="001E6A08">
              <w:rPr>
                <w:rFonts w:ascii="Verdana" w:hAnsi="Verdana"/>
                <w:bCs/>
                <w:sz w:val="20"/>
                <w:szCs w:val="20"/>
                <w:lang w:val="lt-LT"/>
              </w:rPr>
              <w:t>IdP</w:t>
            </w:r>
            <w:proofErr w:type="spellEnd"/>
            <w:r w:rsidRPr="001E6A08">
              <w:rPr>
                <w:rFonts w:ascii="Verdana" w:hAnsi="Verdana"/>
                <w:bCs/>
                <w:sz w:val="20"/>
                <w:szCs w:val="20"/>
                <w:lang w:val="lt-LT"/>
              </w:rPr>
              <w:t>, integruojami per standartinius SDK ar API.</w:t>
            </w:r>
          </w:p>
          <w:p w14:paraId="482DCCEB" w14:textId="77777777" w:rsidR="00333215" w:rsidRPr="001E6A08" w:rsidRDefault="00333215">
            <w:pPr>
              <w:ind w:left="360"/>
              <w:rPr>
                <w:rFonts w:ascii="Verdana" w:hAnsi="Verdana"/>
                <w:bCs/>
                <w:sz w:val="20"/>
                <w:szCs w:val="20"/>
                <w:lang w:val="lt-LT"/>
              </w:rPr>
            </w:pPr>
          </w:p>
          <w:p w14:paraId="201B3EE5" w14:textId="77777777" w:rsidR="00333215" w:rsidRPr="001E6A08" w:rsidRDefault="00333215">
            <w:pPr>
              <w:rPr>
                <w:rFonts w:ascii="Verdana" w:hAnsi="Verdana"/>
                <w:bCs/>
                <w:sz w:val="20"/>
                <w:szCs w:val="20"/>
                <w:lang w:val="lt-LT"/>
              </w:rPr>
            </w:pPr>
            <w:r w:rsidRPr="001E6A08">
              <w:rPr>
                <w:rFonts w:ascii="Verdana" w:hAnsi="Verdana"/>
                <w:bCs/>
                <w:sz w:val="20"/>
                <w:szCs w:val="20"/>
                <w:lang w:val="lt-LT"/>
              </w:rPr>
              <w:t xml:space="preserve">Turi būti vartotojų pateikimas (angl. </w:t>
            </w:r>
            <w:proofErr w:type="spellStart"/>
            <w:r w:rsidRPr="001E6A08">
              <w:rPr>
                <w:rFonts w:ascii="Verdana" w:hAnsi="Verdana"/>
                <w:bCs/>
                <w:sz w:val="20"/>
                <w:szCs w:val="20"/>
                <w:lang w:val="lt-LT"/>
              </w:rPr>
              <w:t>Provisioning</w:t>
            </w:r>
            <w:proofErr w:type="spellEnd"/>
            <w:r w:rsidRPr="001E6A08">
              <w:rPr>
                <w:rFonts w:ascii="Verdana" w:hAnsi="Verdana"/>
                <w:bCs/>
                <w:sz w:val="20"/>
                <w:szCs w:val="20"/>
                <w:lang w:val="lt-LT"/>
              </w:rPr>
              <w:t>) ir ciklo valdymas:</w:t>
            </w:r>
          </w:p>
          <w:p w14:paraId="5048A3C4" w14:textId="77777777" w:rsidR="00333215" w:rsidRPr="001E6A08" w:rsidRDefault="00333215" w:rsidP="00333215">
            <w:pPr>
              <w:pStyle w:val="ListParagraph"/>
              <w:numPr>
                <w:ilvl w:val="0"/>
                <w:numId w:val="3"/>
              </w:numPr>
              <w:rPr>
                <w:rFonts w:ascii="Verdana" w:hAnsi="Verdana"/>
                <w:bCs/>
                <w:sz w:val="20"/>
                <w:szCs w:val="20"/>
                <w:lang w:val="lt-LT"/>
              </w:rPr>
            </w:pPr>
            <w:r w:rsidRPr="001E6A08">
              <w:rPr>
                <w:rFonts w:ascii="Verdana" w:hAnsi="Verdana"/>
                <w:bCs/>
                <w:sz w:val="20"/>
                <w:szCs w:val="20"/>
                <w:lang w:val="lt-LT"/>
              </w:rPr>
              <w:lastRenderedPageBreak/>
              <w:t>SCIM 2.0 (Kelių domenų tapatybės valdymo sistemos) palaikymas.</w:t>
            </w:r>
          </w:p>
          <w:p w14:paraId="0DBF8879" w14:textId="77777777" w:rsidR="00333215" w:rsidRPr="001E6A08" w:rsidRDefault="00333215" w:rsidP="00333215">
            <w:pPr>
              <w:pStyle w:val="ListParagraph"/>
              <w:numPr>
                <w:ilvl w:val="0"/>
                <w:numId w:val="3"/>
              </w:numPr>
              <w:rPr>
                <w:rFonts w:ascii="Verdana" w:hAnsi="Verdana"/>
                <w:bCs/>
                <w:sz w:val="20"/>
                <w:szCs w:val="20"/>
                <w:lang w:val="lt-LT"/>
              </w:rPr>
            </w:pPr>
            <w:r w:rsidRPr="001E6A08">
              <w:rPr>
                <w:rFonts w:ascii="Verdana" w:hAnsi="Verdana"/>
                <w:bCs/>
                <w:sz w:val="20"/>
                <w:szCs w:val="20"/>
                <w:lang w:val="lt-LT"/>
              </w:rPr>
              <w:t>"Just-</w:t>
            </w:r>
            <w:proofErr w:type="spellStart"/>
            <w:r w:rsidRPr="001E6A08">
              <w:rPr>
                <w:rFonts w:ascii="Verdana" w:hAnsi="Verdana"/>
                <w:bCs/>
                <w:sz w:val="20"/>
                <w:szCs w:val="20"/>
                <w:lang w:val="lt-LT"/>
              </w:rPr>
              <w:t>In</w:t>
            </w:r>
            <w:proofErr w:type="spellEnd"/>
            <w:r w:rsidRPr="001E6A08">
              <w:rPr>
                <w:rFonts w:ascii="Verdana" w:hAnsi="Verdana"/>
                <w:bCs/>
                <w:sz w:val="20"/>
                <w:szCs w:val="20"/>
                <w:lang w:val="lt-LT"/>
              </w:rPr>
              <w:t>-Time" (JIT) pateikimas.</w:t>
            </w:r>
          </w:p>
          <w:p w14:paraId="07E33D83" w14:textId="77777777" w:rsidR="00333215" w:rsidRPr="001E6A08" w:rsidRDefault="00333215" w:rsidP="00333215">
            <w:pPr>
              <w:pStyle w:val="ListParagraph"/>
              <w:numPr>
                <w:ilvl w:val="0"/>
                <w:numId w:val="3"/>
              </w:numPr>
              <w:rPr>
                <w:rFonts w:ascii="Verdana" w:hAnsi="Verdana"/>
                <w:bCs/>
                <w:sz w:val="20"/>
                <w:szCs w:val="20"/>
                <w:lang w:val="lt-LT"/>
              </w:rPr>
            </w:pPr>
            <w:r w:rsidRPr="001E6A08">
              <w:rPr>
                <w:rFonts w:ascii="Verdana" w:hAnsi="Verdana"/>
                <w:bCs/>
                <w:sz w:val="20"/>
                <w:szCs w:val="20"/>
                <w:lang w:val="lt-LT"/>
              </w:rPr>
              <w:t xml:space="preserve">Automatinis vartotojo šalinimas (angl. </w:t>
            </w:r>
            <w:proofErr w:type="spellStart"/>
            <w:r w:rsidRPr="001E6A08">
              <w:rPr>
                <w:rFonts w:ascii="Verdana" w:hAnsi="Verdana"/>
                <w:bCs/>
                <w:sz w:val="20"/>
                <w:szCs w:val="20"/>
                <w:lang w:val="lt-LT"/>
              </w:rPr>
              <w:t>deprovisioning</w:t>
            </w:r>
            <w:proofErr w:type="spellEnd"/>
            <w:r w:rsidRPr="001E6A08">
              <w:rPr>
                <w:rFonts w:ascii="Verdana" w:hAnsi="Verdana"/>
                <w:bCs/>
                <w:sz w:val="20"/>
                <w:szCs w:val="20"/>
                <w:lang w:val="lt-LT"/>
              </w:rPr>
              <w:t xml:space="preserve">) naudojant API arba SCIM integracijos standartu. (angl. System </w:t>
            </w:r>
            <w:proofErr w:type="spellStart"/>
            <w:r w:rsidRPr="001E6A08">
              <w:rPr>
                <w:rFonts w:ascii="Verdana" w:hAnsi="Verdana"/>
                <w:bCs/>
                <w:sz w:val="20"/>
                <w:szCs w:val="20"/>
                <w:lang w:val="lt-LT"/>
              </w:rPr>
              <w:t>for</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Cross-domain</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Identity</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Management</w:t>
            </w:r>
            <w:proofErr w:type="spellEnd"/>
            <w:r w:rsidRPr="001E6A08">
              <w:rPr>
                <w:rFonts w:ascii="Verdana" w:hAnsi="Verdana"/>
                <w:bCs/>
                <w:sz w:val="20"/>
                <w:szCs w:val="20"/>
                <w:lang w:val="lt-LT"/>
              </w:rPr>
              <w:t>)</w:t>
            </w:r>
          </w:p>
          <w:p w14:paraId="33BB7CDE" w14:textId="77777777" w:rsidR="00333215" w:rsidRPr="001E6A08" w:rsidRDefault="00333215">
            <w:pPr>
              <w:rPr>
                <w:rFonts w:ascii="Verdana" w:hAnsi="Verdana"/>
                <w:bCs/>
                <w:sz w:val="20"/>
                <w:szCs w:val="20"/>
                <w:lang w:val="lt-LT"/>
              </w:rPr>
            </w:pPr>
            <w:r w:rsidRPr="001E6A08">
              <w:rPr>
                <w:rFonts w:ascii="Verdana" w:hAnsi="Verdana"/>
                <w:bCs/>
                <w:sz w:val="20"/>
                <w:szCs w:val="20"/>
                <w:lang w:val="lt-LT"/>
              </w:rPr>
              <w:t xml:space="preserve">Turi būti integracija su katalogų tarnybomis (angl. </w:t>
            </w:r>
            <w:proofErr w:type="spellStart"/>
            <w:r w:rsidRPr="001E6A08">
              <w:rPr>
                <w:rFonts w:ascii="Verdana" w:hAnsi="Verdana"/>
                <w:bCs/>
                <w:sz w:val="20"/>
                <w:szCs w:val="20"/>
                <w:lang w:val="lt-LT"/>
              </w:rPr>
              <w:t>directory</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services</w:t>
            </w:r>
            <w:proofErr w:type="spellEnd"/>
            <w:r w:rsidRPr="001E6A08">
              <w:rPr>
                <w:rFonts w:ascii="Verdana" w:hAnsi="Verdana"/>
                <w:bCs/>
                <w:sz w:val="20"/>
                <w:szCs w:val="20"/>
                <w:lang w:val="lt-LT"/>
              </w:rPr>
              <w:t>):</w:t>
            </w:r>
          </w:p>
          <w:p w14:paraId="3AB225EB" w14:textId="77777777" w:rsidR="00333215" w:rsidRPr="001E6A08" w:rsidRDefault="00333215" w:rsidP="00333215">
            <w:pPr>
              <w:pStyle w:val="ListParagraph"/>
              <w:numPr>
                <w:ilvl w:val="0"/>
                <w:numId w:val="3"/>
              </w:numPr>
              <w:rPr>
                <w:rFonts w:ascii="Verdana" w:hAnsi="Verdana"/>
                <w:bCs/>
                <w:sz w:val="20"/>
                <w:szCs w:val="20"/>
                <w:lang w:val="lt-LT"/>
              </w:rPr>
            </w:pPr>
            <w:r w:rsidRPr="001E6A08">
              <w:rPr>
                <w:rFonts w:ascii="Verdana" w:hAnsi="Verdana"/>
                <w:bCs/>
                <w:sz w:val="20"/>
                <w:szCs w:val="20"/>
                <w:lang w:val="lt-LT"/>
              </w:rPr>
              <w:t xml:space="preserve">"Microsoft </w:t>
            </w:r>
            <w:proofErr w:type="spellStart"/>
            <w:r w:rsidRPr="001E6A08">
              <w:rPr>
                <w:rFonts w:ascii="Verdana" w:hAnsi="Verdana"/>
                <w:bCs/>
                <w:sz w:val="20"/>
                <w:szCs w:val="20"/>
                <w:lang w:val="lt-LT"/>
              </w:rPr>
              <w:t>Active</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Directory</w:t>
            </w:r>
            <w:proofErr w:type="spellEnd"/>
            <w:r w:rsidRPr="001E6A08">
              <w:rPr>
                <w:rFonts w:ascii="Verdana" w:hAnsi="Verdana"/>
                <w:bCs/>
                <w:sz w:val="20"/>
                <w:szCs w:val="20"/>
                <w:lang w:val="lt-LT"/>
              </w:rPr>
              <w:t>" (per LDAP arba ADFS).</w:t>
            </w:r>
          </w:p>
          <w:p w14:paraId="5291F6B0" w14:textId="6EF8C1BE" w:rsidR="00333215" w:rsidRPr="001E6A08" w:rsidRDefault="00333215" w:rsidP="00333215">
            <w:pPr>
              <w:pStyle w:val="ListParagraph"/>
              <w:numPr>
                <w:ilvl w:val="0"/>
                <w:numId w:val="3"/>
              </w:numPr>
              <w:rPr>
                <w:rFonts w:ascii="Verdana" w:hAnsi="Verdana"/>
                <w:bCs/>
                <w:sz w:val="20"/>
                <w:szCs w:val="20"/>
                <w:lang w:val="lt-LT"/>
              </w:rPr>
            </w:pPr>
            <w:r w:rsidRPr="001E6A08">
              <w:rPr>
                <w:rFonts w:ascii="Verdana" w:hAnsi="Verdana"/>
                <w:bCs/>
                <w:sz w:val="20"/>
                <w:szCs w:val="20"/>
                <w:lang w:val="lt-LT"/>
              </w:rPr>
              <w:t xml:space="preserve">Debesų tarnybomis - Okta, AWS </w:t>
            </w:r>
            <w:proofErr w:type="spellStart"/>
            <w:r w:rsidRPr="001E6A08">
              <w:rPr>
                <w:rFonts w:ascii="Verdana" w:hAnsi="Verdana"/>
                <w:bCs/>
                <w:sz w:val="20"/>
                <w:szCs w:val="20"/>
                <w:lang w:val="lt-LT"/>
              </w:rPr>
              <w:t>Cognito</w:t>
            </w:r>
            <w:proofErr w:type="spellEnd"/>
            <w:r w:rsidR="00A72C8A">
              <w:rPr>
                <w:rFonts w:ascii="Verdana" w:hAnsi="Verdana"/>
                <w:bCs/>
                <w:sz w:val="20"/>
                <w:szCs w:val="20"/>
                <w:lang w:val="lt-LT"/>
              </w:rPr>
              <w:t xml:space="preserve"> </w:t>
            </w:r>
            <w:r w:rsidR="00A72C8A" w:rsidRPr="00E86776">
              <w:rPr>
                <w:lang w:val="lt-LT"/>
              </w:rPr>
              <w:t xml:space="preserve"> </w:t>
            </w:r>
            <w:r w:rsidR="00A72C8A" w:rsidRPr="00E86776">
              <w:rPr>
                <w:rFonts w:ascii="Verdana" w:hAnsi="Verdana"/>
                <w:bCs/>
                <w:sz w:val="20"/>
                <w:szCs w:val="20"/>
                <w:lang w:val="lt-LT"/>
              </w:rPr>
              <w:t>(ar kitos, palaikančios SAML 2.0 / OIDC protokolus)</w:t>
            </w:r>
            <w:r w:rsidRPr="001E6A08">
              <w:rPr>
                <w:rFonts w:ascii="Verdana" w:hAnsi="Verdana"/>
                <w:bCs/>
                <w:sz w:val="20"/>
                <w:szCs w:val="20"/>
                <w:lang w:val="lt-LT"/>
              </w:rPr>
              <w:t>.</w:t>
            </w:r>
          </w:p>
        </w:tc>
        <w:tc>
          <w:tcPr>
            <w:tcW w:w="2835" w:type="dxa"/>
          </w:tcPr>
          <w:p w14:paraId="44B19BAC" w14:textId="77777777" w:rsidR="00333215" w:rsidRPr="001E6A08" w:rsidRDefault="00333215">
            <w:pPr>
              <w:rPr>
                <w:rFonts w:ascii="Verdana" w:hAnsi="Verdana"/>
                <w:i/>
                <w:iCs/>
                <w:snapToGrid w:val="0"/>
                <w:sz w:val="20"/>
                <w:szCs w:val="20"/>
                <w:lang w:val="lt-LT"/>
              </w:rPr>
            </w:pPr>
            <w:r w:rsidRPr="001E6A08">
              <w:rPr>
                <w:rFonts w:ascii="Verdana" w:hAnsi="Verdana"/>
                <w:i/>
                <w:iCs/>
                <w:snapToGrid w:val="0"/>
                <w:sz w:val="20"/>
                <w:szCs w:val="20"/>
                <w:lang w:val="lt-LT"/>
              </w:rPr>
              <w:lastRenderedPageBreak/>
              <w:t>/įrašyti/</w:t>
            </w:r>
          </w:p>
        </w:tc>
        <w:tc>
          <w:tcPr>
            <w:tcW w:w="2681" w:type="dxa"/>
            <w:vMerge/>
          </w:tcPr>
          <w:p w14:paraId="6CADF83D" w14:textId="77777777" w:rsidR="00333215" w:rsidRPr="001E6A08" w:rsidRDefault="00333215">
            <w:pPr>
              <w:rPr>
                <w:rFonts w:ascii="Verdana" w:eastAsia="Times New Roman" w:hAnsi="Verdana"/>
                <w:i/>
                <w:iCs/>
                <w:sz w:val="20"/>
                <w:szCs w:val="20"/>
                <w:lang w:val="lt-LT"/>
              </w:rPr>
            </w:pPr>
          </w:p>
        </w:tc>
      </w:tr>
      <w:tr w:rsidR="00333215" w:rsidRPr="001E6A08" w14:paraId="5D4C5E32" w14:textId="77777777">
        <w:tc>
          <w:tcPr>
            <w:tcW w:w="704" w:type="dxa"/>
          </w:tcPr>
          <w:p w14:paraId="04BDF51C" w14:textId="77777777" w:rsidR="00333215" w:rsidRPr="001E6A08"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0670E83A" w14:textId="77777777" w:rsidR="00333215" w:rsidRPr="001E6A08" w:rsidRDefault="00333215">
            <w:pPr>
              <w:rPr>
                <w:rFonts w:ascii="Verdana" w:hAnsi="Verdana"/>
                <w:bCs/>
                <w:sz w:val="20"/>
                <w:szCs w:val="20"/>
                <w:lang w:val="lt-LT"/>
              </w:rPr>
            </w:pPr>
            <w:r w:rsidRPr="001E6A08">
              <w:rPr>
                <w:rFonts w:ascii="Verdana" w:hAnsi="Verdana"/>
                <w:bCs/>
                <w:sz w:val="20"/>
                <w:szCs w:val="20"/>
                <w:lang w:val="lt-LT"/>
              </w:rPr>
              <w:t>Turi būti taikomos šios apsaugos priemonės.</w:t>
            </w:r>
          </w:p>
          <w:p w14:paraId="34899D43" w14:textId="77777777" w:rsidR="00333215" w:rsidRPr="001E6A08" w:rsidRDefault="00333215">
            <w:pPr>
              <w:spacing w:after="160" w:line="259" w:lineRule="auto"/>
              <w:rPr>
                <w:rFonts w:ascii="Verdana" w:hAnsi="Verdana"/>
                <w:sz w:val="20"/>
                <w:szCs w:val="20"/>
                <w:lang w:val="lt-LT"/>
              </w:rPr>
            </w:pPr>
            <w:r w:rsidRPr="001E6A08">
              <w:rPr>
                <w:rFonts w:ascii="Verdana" w:hAnsi="Verdana"/>
                <w:sz w:val="20"/>
                <w:szCs w:val="20"/>
                <w:lang w:val="lt-LT"/>
              </w:rPr>
              <w:t>Duomenų šifravimas:</w:t>
            </w:r>
          </w:p>
          <w:p w14:paraId="1E62E2EB" w14:textId="582D8DFC" w:rsidR="00333215" w:rsidRPr="001E6A08" w:rsidRDefault="00DD3D18" w:rsidP="00333215">
            <w:pPr>
              <w:pStyle w:val="ListParagraph"/>
              <w:numPr>
                <w:ilvl w:val="0"/>
                <w:numId w:val="4"/>
              </w:numPr>
              <w:spacing w:after="160" w:line="259" w:lineRule="auto"/>
              <w:rPr>
                <w:rFonts w:ascii="Verdana" w:hAnsi="Verdana"/>
                <w:sz w:val="20"/>
                <w:szCs w:val="20"/>
                <w:lang w:val="lt-LT"/>
              </w:rPr>
            </w:pPr>
            <w:r>
              <w:rPr>
                <w:rFonts w:ascii="Verdana" w:hAnsi="Verdana"/>
                <w:sz w:val="20"/>
                <w:szCs w:val="20"/>
                <w:lang w:val="lt-LT"/>
              </w:rPr>
              <w:t xml:space="preserve">Saugomi duomenys </w:t>
            </w:r>
            <w:r w:rsidR="006C1CD8">
              <w:rPr>
                <w:rFonts w:ascii="Verdana" w:hAnsi="Verdana"/>
                <w:sz w:val="20"/>
                <w:szCs w:val="20"/>
                <w:lang w:val="lt-LT"/>
              </w:rPr>
              <w:t>(angl. a</w:t>
            </w:r>
            <w:r w:rsidR="00333215" w:rsidRPr="001E6A08">
              <w:rPr>
                <w:rFonts w:ascii="Verdana" w:hAnsi="Verdana"/>
                <w:sz w:val="20"/>
                <w:szCs w:val="20"/>
                <w:lang w:val="lt-LT"/>
              </w:rPr>
              <w:t xml:space="preserve">t </w:t>
            </w:r>
            <w:proofErr w:type="spellStart"/>
            <w:r w:rsidR="00333215" w:rsidRPr="001E6A08">
              <w:rPr>
                <w:rFonts w:ascii="Verdana" w:hAnsi="Verdana"/>
                <w:sz w:val="20"/>
                <w:szCs w:val="20"/>
                <w:lang w:val="lt-LT"/>
              </w:rPr>
              <w:t>rest</w:t>
            </w:r>
            <w:proofErr w:type="spellEnd"/>
            <w:r w:rsidR="006C1CD8">
              <w:rPr>
                <w:rFonts w:ascii="Verdana" w:hAnsi="Verdana"/>
                <w:sz w:val="20"/>
                <w:szCs w:val="20"/>
                <w:lang w:val="lt-LT"/>
              </w:rPr>
              <w:t>)</w:t>
            </w:r>
            <w:r w:rsidR="00333215" w:rsidRPr="001E6A08">
              <w:rPr>
                <w:rFonts w:ascii="Verdana" w:hAnsi="Verdana"/>
                <w:sz w:val="20"/>
                <w:szCs w:val="20"/>
                <w:lang w:val="lt-LT"/>
              </w:rPr>
              <w:t>: AES-256 šifravimas.</w:t>
            </w:r>
          </w:p>
          <w:p w14:paraId="52A80119" w14:textId="66ACCF0A" w:rsidR="00333215" w:rsidRPr="001E6A08" w:rsidRDefault="006C1CD8" w:rsidP="00333215">
            <w:pPr>
              <w:pStyle w:val="ListParagraph"/>
              <w:numPr>
                <w:ilvl w:val="0"/>
                <w:numId w:val="4"/>
              </w:numPr>
              <w:spacing w:after="160" w:line="259" w:lineRule="auto"/>
              <w:rPr>
                <w:rFonts w:ascii="Verdana" w:hAnsi="Verdana"/>
                <w:sz w:val="20"/>
                <w:szCs w:val="20"/>
                <w:lang w:val="lt-LT"/>
              </w:rPr>
            </w:pPr>
            <w:r>
              <w:rPr>
                <w:rFonts w:ascii="Verdana" w:hAnsi="Verdana"/>
                <w:sz w:val="20"/>
                <w:szCs w:val="20"/>
                <w:lang w:val="lt-LT"/>
              </w:rPr>
              <w:t xml:space="preserve">Perduodami duomenys (angl. </w:t>
            </w:r>
            <w:proofErr w:type="spellStart"/>
            <w:r>
              <w:rPr>
                <w:rFonts w:ascii="Verdana" w:hAnsi="Verdana"/>
                <w:sz w:val="20"/>
                <w:szCs w:val="20"/>
                <w:lang w:val="lt-LT"/>
              </w:rPr>
              <w:t>i</w:t>
            </w:r>
            <w:r w:rsidRPr="001E6A08">
              <w:rPr>
                <w:rFonts w:ascii="Verdana" w:hAnsi="Verdana"/>
                <w:sz w:val="20"/>
                <w:szCs w:val="20"/>
                <w:lang w:val="lt-LT"/>
              </w:rPr>
              <w:t>n</w:t>
            </w:r>
            <w:proofErr w:type="spellEnd"/>
            <w:r w:rsidRPr="001E6A08">
              <w:rPr>
                <w:rFonts w:ascii="Verdana" w:hAnsi="Verdana"/>
                <w:sz w:val="20"/>
                <w:szCs w:val="20"/>
                <w:lang w:val="lt-LT"/>
              </w:rPr>
              <w:t xml:space="preserve"> </w:t>
            </w:r>
            <w:proofErr w:type="spellStart"/>
            <w:r w:rsidR="00333215" w:rsidRPr="001E6A08">
              <w:rPr>
                <w:rFonts w:ascii="Verdana" w:hAnsi="Verdana"/>
                <w:sz w:val="20"/>
                <w:szCs w:val="20"/>
                <w:lang w:val="lt-LT"/>
              </w:rPr>
              <w:t>Transit</w:t>
            </w:r>
            <w:proofErr w:type="spellEnd"/>
            <w:r>
              <w:rPr>
                <w:rFonts w:ascii="Verdana" w:hAnsi="Verdana"/>
                <w:sz w:val="20"/>
                <w:szCs w:val="20"/>
                <w:lang w:val="lt-LT"/>
              </w:rPr>
              <w:t>)</w:t>
            </w:r>
            <w:r w:rsidR="00333215" w:rsidRPr="001E6A08">
              <w:rPr>
                <w:rFonts w:ascii="Verdana" w:hAnsi="Verdana"/>
                <w:sz w:val="20"/>
                <w:szCs w:val="20"/>
                <w:lang w:val="lt-LT"/>
              </w:rPr>
              <w:t>: TLS 1.2+ šifravimas.</w:t>
            </w:r>
          </w:p>
          <w:p w14:paraId="123F10F9" w14:textId="77777777" w:rsidR="00333215" w:rsidRPr="001E6A08" w:rsidRDefault="00333215" w:rsidP="00333215">
            <w:pPr>
              <w:pStyle w:val="ListParagraph"/>
              <w:numPr>
                <w:ilvl w:val="0"/>
                <w:numId w:val="4"/>
              </w:numPr>
              <w:spacing w:after="160" w:line="259" w:lineRule="auto"/>
              <w:rPr>
                <w:rFonts w:ascii="Verdana" w:hAnsi="Verdana"/>
                <w:sz w:val="20"/>
                <w:szCs w:val="20"/>
                <w:lang w:val="lt-LT"/>
              </w:rPr>
            </w:pPr>
            <w:r w:rsidRPr="001E6A08">
              <w:rPr>
                <w:rFonts w:ascii="Verdana" w:hAnsi="Verdana"/>
                <w:sz w:val="20"/>
                <w:szCs w:val="20"/>
                <w:lang w:val="lt-LT"/>
              </w:rPr>
              <w:t>JWT žetonų sauga: pasirašyta su RS256 arba ECDSA, galiojimo pabaigos kontrolė.</w:t>
            </w:r>
          </w:p>
          <w:p w14:paraId="187AE1B9" w14:textId="77777777" w:rsidR="00333215" w:rsidRPr="001E6A08" w:rsidRDefault="00333215">
            <w:pPr>
              <w:spacing w:after="160" w:line="259" w:lineRule="auto"/>
              <w:rPr>
                <w:rFonts w:ascii="Verdana" w:hAnsi="Verdana"/>
                <w:sz w:val="20"/>
                <w:szCs w:val="20"/>
                <w:lang w:val="lt-LT"/>
              </w:rPr>
            </w:pPr>
            <w:r w:rsidRPr="001E6A08">
              <w:rPr>
                <w:rFonts w:ascii="Verdana" w:hAnsi="Verdana"/>
                <w:sz w:val="20"/>
                <w:szCs w:val="20"/>
                <w:lang w:val="lt-LT"/>
              </w:rPr>
              <w:t>Anomalijų aptikimas ir sukčiavimo prevencija:</w:t>
            </w:r>
          </w:p>
          <w:p w14:paraId="3D3231B3" w14:textId="77777777" w:rsidR="00333215" w:rsidRPr="001E6A08" w:rsidRDefault="00333215" w:rsidP="00333215">
            <w:pPr>
              <w:pStyle w:val="ListParagraph"/>
              <w:numPr>
                <w:ilvl w:val="0"/>
                <w:numId w:val="4"/>
              </w:numPr>
              <w:spacing w:after="160" w:line="259" w:lineRule="auto"/>
              <w:rPr>
                <w:rFonts w:ascii="Verdana" w:hAnsi="Verdana"/>
                <w:sz w:val="20"/>
                <w:szCs w:val="20"/>
                <w:lang w:val="lt-LT"/>
              </w:rPr>
            </w:pPr>
            <w:r w:rsidRPr="001E6A08">
              <w:rPr>
                <w:rFonts w:ascii="Verdana" w:hAnsi="Verdana"/>
                <w:sz w:val="20"/>
                <w:szCs w:val="20"/>
                <w:lang w:val="lt-LT"/>
              </w:rPr>
              <w:t>„</w:t>
            </w:r>
            <w:proofErr w:type="spellStart"/>
            <w:r w:rsidRPr="001E6A08">
              <w:rPr>
                <w:rFonts w:ascii="Verdana" w:hAnsi="Verdana"/>
                <w:sz w:val="20"/>
                <w:szCs w:val="20"/>
                <w:lang w:val="lt-LT"/>
              </w:rPr>
              <w:t>Brute</w:t>
            </w:r>
            <w:proofErr w:type="spellEnd"/>
            <w:r w:rsidRPr="001E6A08">
              <w:rPr>
                <w:rFonts w:ascii="Verdana" w:hAnsi="Verdana"/>
                <w:sz w:val="20"/>
                <w:szCs w:val="20"/>
                <w:lang w:val="lt-LT"/>
              </w:rPr>
              <w:t xml:space="preserve"> force“ apsauga (automatinis blokavimas po kelių nesėkmingų prisijungimo bandymų).</w:t>
            </w:r>
          </w:p>
          <w:p w14:paraId="49A98268" w14:textId="77777777" w:rsidR="00333215" w:rsidRPr="001E6A08" w:rsidRDefault="00333215" w:rsidP="00333215">
            <w:pPr>
              <w:pStyle w:val="ListParagraph"/>
              <w:numPr>
                <w:ilvl w:val="0"/>
                <w:numId w:val="4"/>
              </w:numPr>
              <w:spacing w:after="160" w:line="259" w:lineRule="auto"/>
              <w:rPr>
                <w:rFonts w:ascii="Verdana" w:hAnsi="Verdana"/>
                <w:sz w:val="20"/>
                <w:szCs w:val="20"/>
                <w:lang w:val="lt-LT"/>
              </w:rPr>
            </w:pPr>
            <w:r w:rsidRPr="001E6A08">
              <w:rPr>
                <w:rFonts w:ascii="Verdana" w:hAnsi="Verdana"/>
                <w:sz w:val="20"/>
                <w:szCs w:val="20"/>
                <w:lang w:val="lt-LT"/>
              </w:rPr>
              <w:t>Paskyros perėmimo aptikimas (įtartino IP arba įrenginio elgsenos analizė).</w:t>
            </w:r>
          </w:p>
          <w:p w14:paraId="06FCBC95" w14:textId="77777777" w:rsidR="00333215" w:rsidRPr="001E6A08" w:rsidRDefault="00333215" w:rsidP="00333215">
            <w:pPr>
              <w:pStyle w:val="ListParagraph"/>
              <w:numPr>
                <w:ilvl w:val="0"/>
                <w:numId w:val="4"/>
              </w:numPr>
              <w:spacing w:after="160" w:line="259" w:lineRule="auto"/>
              <w:rPr>
                <w:rFonts w:ascii="Verdana" w:hAnsi="Verdana"/>
                <w:sz w:val="20"/>
                <w:szCs w:val="20"/>
                <w:lang w:val="lt-LT"/>
              </w:rPr>
            </w:pPr>
            <w:r w:rsidRPr="001E6A08">
              <w:rPr>
                <w:rFonts w:ascii="Verdana" w:hAnsi="Verdana"/>
                <w:sz w:val="20"/>
                <w:szCs w:val="20"/>
                <w:lang w:val="lt-LT"/>
              </w:rPr>
              <w:lastRenderedPageBreak/>
              <w:t xml:space="preserve">Boto aptikimas naudojant </w:t>
            </w:r>
            <w:proofErr w:type="spellStart"/>
            <w:r w:rsidRPr="001E6A08">
              <w:rPr>
                <w:rFonts w:ascii="Verdana" w:hAnsi="Verdana"/>
                <w:sz w:val="20"/>
                <w:szCs w:val="20"/>
                <w:lang w:val="lt-LT"/>
              </w:rPr>
              <w:t>reCAPTCHA</w:t>
            </w:r>
            <w:proofErr w:type="spellEnd"/>
            <w:r w:rsidRPr="001E6A08">
              <w:rPr>
                <w:rFonts w:ascii="Verdana" w:hAnsi="Verdana"/>
                <w:sz w:val="20"/>
                <w:szCs w:val="20"/>
                <w:lang w:val="lt-LT"/>
              </w:rPr>
              <w:t xml:space="preserve"> integraciją.</w:t>
            </w:r>
          </w:p>
          <w:p w14:paraId="28DB49B7" w14:textId="77777777" w:rsidR="00333215" w:rsidRPr="001E6A08" w:rsidRDefault="00333215">
            <w:pPr>
              <w:spacing w:after="160" w:line="259" w:lineRule="auto"/>
              <w:rPr>
                <w:rFonts w:ascii="Verdana" w:hAnsi="Verdana"/>
                <w:sz w:val="20"/>
                <w:szCs w:val="20"/>
                <w:lang w:val="lt-LT"/>
              </w:rPr>
            </w:pPr>
            <w:r w:rsidRPr="001E6A08">
              <w:rPr>
                <w:rFonts w:ascii="Verdana" w:hAnsi="Verdana"/>
                <w:sz w:val="20"/>
                <w:szCs w:val="20"/>
                <w:lang w:val="lt-LT"/>
              </w:rPr>
              <w:t>Sesijos valdymas ir žetonų tvarkymas:</w:t>
            </w:r>
          </w:p>
          <w:p w14:paraId="7FA7C40C" w14:textId="77777777" w:rsidR="00333215" w:rsidRPr="001E6A08" w:rsidRDefault="00333215" w:rsidP="00333215">
            <w:pPr>
              <w:pStyle w:val="ListParagraph"/>
              <w:numPr>
                <w:ilvl w:val="0"/>
                <w:numId w:val="4"/>
              </w:numPr>
              <w:spacing w:after="160" w:line="259" w:lineRule="auto"/>
              <w:rPr>
                <w:rFonts w:ascii="Verdana" w:hAnsi="Verdana"/>
                <w:sz w:val="20"/>
                <w:szCs w:val="20"/>
                <w:lang w:val="lt-LT"/>
              </w:rPr>
            </w:pPr>
            <w:r w:rsidRPr="001E6A08">
              <w:rPr>
                <w:rFonts w:ascii="Verdana" w:hAnsi="Verdana"/>
                <w:sz w:val="20"/>
                <w:szCs w:val="20"/>
                <w:lang w:val="lt-LT"/>
              </w:rPr>
              <w:t>Atnaujinami saugos žetonai naudodami rotaciją ir laiko galiojimo strategijas.</w:t>
            </w:r>
          </w:p>
          <w:p w14:paraId="62190701" w14:textId="77777777" w:rsidR="00333215" w:rsidRPr="001E6A08" w:rsidRDefault="00333215" w:rsidP="00333215">
            <w:pPr>
              <w:pStyle w:val="ListParagraph"/>
              <w:numPr>
                <w:ilvl w:val="0"/>
                <w:numId w:val="4"/>
              </w:numPr>
              <w:spacing w:after="160" w:line="259" w:lineRule="auto"/>
              <w:rPr>
                <w:rFonts w:ascii="Verdana" w:hAnsi="Verdana"/>
                <w:sz w:val="20"/>
                <w:szCs w:val="20"/>
                <w:lang w:val="lt-LT"/>
              </w:rPr>
            </w:pPr>
            <w:r w:rsidRPr="001E6A08">
              <w:rPr>
                <w:rFonts w:ascii="Verdana" w:hAnsi="Verdana"/>
                <w:sz w:val="20"/>
                <w:szCs w:val="20"/>
                <w:lang w:val="lt-LT"/>
              </w:rPr>
              <w:t xml:space="preserve">Reguliuojamos seansui skirtojo laiko strategijos (angl. </w:t>
            </w:r>
            <w:proofErr w:type="spellStart"/>
            <w:r w:rsidRPr="001E6A08">
              <w:rPr>
                <w:rFonts w:ascii="Verdana" w:hAnsi="Verdana"/>
                <w:sz w:val="20"/>
                <w:szCs w:val="20"/>
                <w:lang w:val="lt-LT"/>
              </w:rPr>
              <w:t>session</w:t>
            </w:r>
            <w:proofErr w:type="spellEnd"/>
            <w:r w:rsidRPr="001E6A08">
              <w:rPr>
                <w:rFonts w:ascii="Verdana" w:hAnsi="Verdana"/>
                <w:sz w:val="20"/>
                <w:szCs w:val="20"/>
                <w:lang w:val="lt-LT"/>
              </w:rPr>
              <w:t xml:space="preserve"> </w:t>
            </w:r>
            <w:proofErr w:type="spellStart"/>
            <w:r w:rsidRPr="001E6A08">
              <w:rPr>
                <w:rFonts w:ascii="Verdana" w:hAnsi="Verdana"/>
                <w:sz w:val="20"/>
                <w:szCs w:val="20"/>
                <w:lang w:val="lt-LT"/>
              </w:rPr>
              <w:t>timout</w:t>
            </w:r>
            <w:proofErr w:type="spellEnd"/>
            <w:r w:rsidRPr="001E6A08">
              <w:rPr>
                <w:rFonts w:ascii="Verdana" w:hAnsi="Verdana"/>
                <w:sz w:val="20"/>
                <w:szCs w:val="20"/>
                <w:lang w:val="lt-LT"/>
              </w:rPr>
              <w:t xml:space="preserve"> </w:t>
            </w:r>
            <w:proofErr w:type="spellStart"/>
            <w:r w:rsidRPr="001E6A08">
              <w:rPr>
                <w:rFonts w:ascii="Verdana" w:hAnsi="Verdana"/>
                <w:sz w:val="20"/>
                <w:szCs w:val="20"/>
                <w:lang w:val="lt-LT"/>
              </w:rPr>
              <w:t>policies</w:t>
            </w:r>
            <w:proofErr w:type="spellEnd"/>
            <w:r w:rsidRPr="001E6A08">
              <w:rPr>
                <w:rFonts w:ascii="Verdana" w:hAnsi="Verdana"/>
                <w:sz w:val="20"/>
                <w:szCs w:val="20"/>
                <w:lang w:val="lt-LT"/>
              </w:rPr>
              <w:t>).</w:t>
            </w:r>
          </w:p>
          <w:p w14:paraId="752E9AEF" w14:textId="77777777" w:rsidR="00333215" w:rsidRPr="001E6A08" w:rsidRDefault="00333215" w:rsidP="00333215">
            <w:pPr>
              <w:pStyle w:val="ListParagraph"/>
              <w:numPr>
                <w:ilvl w:val="0"/>
                <w:numId w:val="4"/>
              </w:numPr>
              <w:spacing w:after="160" w:line="259" w:lineRule="auto"/>
              <w:rPr>
                <w:rFonts w:ascii="Verdana" w:hAnsi="Verdana"/>
                <w:sz w:val="20"/>
                <w:szCs w:val="20"/>
                <w:lang w:val="lt-LT"/>
              </w:rPr>
            </w:pPr>
            <w:r w:rsidRPr="001E6A08">
              <w:rPr>
                <w:rFonts w:ascii="Verdana" w:hAnsi="Verdana"/>
                <w:sz w:val="20"/>
                <w:szCs w:val="20"/>
                <w:lang w:val="lt-LT"/>
              </w:rPr>
              <w:t>Įrenginių atpažinimas ir seanso išlaikymas/pririšimas.</w:t>
            </w:r>
          </w:p>
        </w:tc>
        <w:tc>
          <w:tcPr>
            <w:tcW w:w="2835" w:type="dxa"/>
          </w:tcPr>
          <w:p w14:paraId="17FAC068" w14:textId="77777777" w:rsidR="00333215" w:rsidRPr="001E6A08" w:rsidRDefault="00333215">
            <w:pPr>
              <w:rPr>
                <w:rFonts w:ascii="Verdana" w:hAnsi="Verdana"/>
                <w:i/>
                <w:iCs/>
                <w:snapToGrid w:val="0"/>
                <w:sz w:val="20"/>
                <w:szCs w:val="20"/>
                <w:lang w:val="lt-LT"/>
              </w:rPr>
            </w:pPr>
            <w:r w:rsidRPr="001E6A08">
              <w:rPr>
                <w:rFonts w:ascii="Verdana" w:hAnsi="Verdana"/>
                <w:i/>
                <w:iCs/>
                <w:snapToGrid w:val="0"/>
                <w:sz w:val="20"/>
                <w:szCs w:val="20"/>
                <w:lang w:val="lt-LT"/>
              </w:rPr>
              <w:lastRenderedPageBreak/>
              <w:t>/įrašyti/</w:t>
            </w:r>
          </w:p>
        </w:tc>
        <w:tc>
          <w:tcPr>
            <w:tcW w:w="2681" w:type="dxa"/>
            <w:vMerge/>
          </w:tcPr>
          <w:p w14:paraId="09B419BF" w14:textId="77777777" w:rsidR="00333215" w:rsidRPr="001E6A08" w:rsidRDefault="00333215">
            <w:pPr>
              <w:rPr>
                <w:rFonts w:ascii="Verdana" w:eastAsia="Times New Roman" w:hAnsi="Verdana"/>
                <w:i/>
                <w:iCs/>
                <w:sz w:val="20"/>
                <w:szCs w:val="20"/>
                <w:lang w:val="lt-LT"/>
              </w:rPr>
            </w:pPr>
          </w:p>
        </w:tc>
      </w:tr>
      <w:tr w:rsidR="00333215" w:rsidRPr="001E6A08" w14:paraId="2004E798" w14:textId="77777777">
        <w:tc>
          <w:tcPr>
            <w:tcW w:w="704" w:type="dxa"/>
          </w:tcPr>
          <w:p w14:paraId="55C68BA4" w14:textId="77777777" w:rsidR="00333215" w:rsidRPr="001E6A08"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3CE7E680" w14:textId="77777777" w:rsidR="00333215" w:rsidRPr="001E6A08" w:rsidRDefault="00333215">
            <w:pPr>
              <w:rPr>
                <w:rFonts w:ascii="Verdana" w:hAnsi="Verdana"/>
                <w:bCs/>
                <w:sz w:val="20"/>
                <w:szCs w:val="20"/>
                <w:lang w:val="lt-LT"/>
              </w:rPr>
            </w:pPr>
            <w:r w:rsidRPr="001E6A08">
              <w:rPr>
                <w:rFonts w:ascii="Verdana" w:hAnsi="Verdana"/>
                <w:bCs/>
                <w:sz w:val="20"/>
                <w:szCs w:val="20"/>
                <w:lang w:val="lt-LT"/>
              </w:rPr>
              <w:t>Turi būti šis API ir SDK funkcionalumas.</w:t>
            </w:r>
          </w:p>
          <w:p w14:paraId="278280C3" w14:textId="77777777" w:rsidR="00333215" w:rsidRPr="001E6A08" w:rsidRDefault="00333215">
            <w:pPr>
              <w:rPr>
                <w:rFonts w:ascii="Verdana" w:hAnsi="Verdana"/>
                <w:bCs/>
                <w:sz w:val="20"/>
                <w:szCs w:val="20"/>
                <w:lang w:val="lt-LT"/>
              </w:rPr>
            </w:pPr>
            <w:r w:rsidRPr="001E6A08">
              <w:rPr>
                <w:rFonts w:ascii="Verdana" w:hAnsi="Verdana"/>
                <w:bCs/>
                <w:sz w:val="20"/>
                <w:szCs w:val="20"/>
                <w:lang w:val="lt-LT"/>
              </w:rPr>
              <w:t>"</w:t>
            </w:r>
            <w:proofErr w:type="spellStart"/>
            <w:r w:rsidRPr="001E6A08">
              <w:rPr>
                <w:rFonts w:ascii="Verdana" w:hAnsi="Verdana"/>
                <w:bCs/>
                <w:sz w:val="20"/>
                <w:szCs w:val="20"/>
                <w:lang w:val="lt-LT"/>
              </w:rPr>
              <w:t>RESTful</w:t>
            </w:r>
            <w:proofErr w:type="spellEnd"/>
            <w:r w:rsidRPr="001E6A08">
              <w:rPr>
                <w:rFonts w:ascii="Verdana" w:hAnsi="Verdana"/>
                <w:bCs/>
                <w:sz w:val="20"/>
                <w:szCs w:val="20"/>
                <w:lang w:val="lt-LT"/>
              </w:rPr>
              <w:t>" API:</w:t>
            </w:r>
          </w:p>
          <w:p w14:paraId="54927E86" w14:textId="77777777" w:rsidR="00333215" w:rsidRPr="001E6A08" w:rsidRDefault="00333215" w:rsidP="00333215">
            <w:pPr>
              <w:pStyle w:val="ListParagraph"/>
              <w:numPr>
                <w:ilvl w:val="0"/>
                <w:numId w:val="5"/>
              </w:numPr>
              <w:rPr>
                <w:rFonts w:ascii="Verdana" w:hAnsi="Verdana"/>
                <w:bCs/>
                <w:sz w:val="20"/>
                <w:szCs w:val="20"/>
                <w:lang w:val="lt-LT"/>
              </w:rPr>
            </w:pPr>
            <w:r w:rsidRPr="001E6A08">
              <w:rPr>
                <w:rFonts w:ascii="Verdana" w:hAnsi="Verdana"/>
                <w:bCs/>
                <w:sz w:val="20"/>
                <w:szCs w:val="20"/>
                <w:lang w:val="lt-LT"/>
              </w:rPr>
              <w:t xml:space="preserve">Autentifikavimo API (OAuth2, </w:t>
            </w:r>
            <w:proofErr w:type="spellStart"/>
            <w:r w:rsidRPr="001E6A08">
              <w:rPr>
                <w:rFonts w:ascii="Verdana" w:hAnsi="Verdana"/>
                <w:bCs/>
                <w:sz w:val="20"/>
                <w:szCs w:val="20"/>
                <w:lang w:val="lt-LT"/>
              </w:rPr>
              <w:t>OpenID</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Connect</w:t>
            </w:r>
            <w:proofErr w:type="spellEnd"/>
            <w:r w:rsidRPr="001E6A08">
              <w:rPr>
                <w:rFonts w:ascii="Verdana" w:hAnsi="Verdana"/>
                <w:bCs/>
                <w:sz w:val="20"/>
                <w:szCs w:val="20"/>
                <w:lang w:val="lt-LT"/>
              </w:rPr>
              <w:t>, JWT žetonų išdavimas).</w:t>
            </w:r>
          </w:p>
          <w:p w14:paraId="130CB1AD" w14:textId="77777777" w:rsidR="00333215" w:rsidRPr="001E6A08" w:rsidRDefault="00333215" w:rsidP="00333215">
            <w:pPr>
              <w:pStyle w:val="ListParagraph"/>
              <w:numPr>
                <w:ilvl w:val="0"/>
                <w:numId w:val="5"/>
              </w:numPr>
              <w:rPr>
                <w:rFonts w:ascii="Verdana" w:hAnsi="Verdana"/>
                <w:bCs/>
                <w:sz w:val="20"/>
                <w:szCs w:val="20"/>
                <w:lang w:val="lt-LT"/>
              </w:rPr>
            </w:pPr>
            <w:r w:rsidRPr="001E6A08">
              <w:rPr>
                <w:rFonts w:ascii="Verdana" w:hAnsi="Verdana"/>
                <w:bCs/>
                <w:sz w:val="20"/>
                <w:szCs w:val="20"/>
                <w:lang w:val="lt-LT"/>
              </w:rPr>
              <w:t>Valdymo API (vartotojų valdymas, vaidmenys, leidimai).</w:t>
            </w:r>
          </w:p>
          <w:p w14:paraId="6908E8E7" w14:textId="77777777" w:rsidR="00333215" w:rsidRPr="001E6A08" w:rsidRDefault="00333215" w:rsidP="00333215">
            <w:pPr>
              <w:pStyle w:val="ListParagraph"/>
              <w:numPr>
                <w:ilvl w:val="0"/>
                <w:numId w:val="5"/>
              </w:numPr>
              <w:rPr>
                <w:rFonts w:ascii="Verdana" w:hAnsi="Verdana"/>
                <w:bCs/>
                <w:sz w:val="20"/>
                <w:szCs w:val="20"/>
                <w:lang w:val="lt-LT"/>
              </w:rPr>
            </w:pPr>
            <w:r w:rsidRPr="001E6A08">
              <w:rPr>
                <w:rFonts w:ascii="Verdana" w:hAnsi="Verdana"/>
                <w:bCs/>
                <w:sz w:val="20"/>
                <w:szCs w:val="20"/>
                <w:lang w:val="lt-LT"/>
              </w:rPr>
              <w:t>Autorizacijos API (RBAC, politikos vykdymas).</w:t>
            </w:r>
          </w:p>
          <w:p w14:paraId="15DBC275" w14:textId="18085DED" w:rsidR="00333215" w:rsidRPr="001E6A08" w:rsidRDefault="00333215">
            <w:pPr>
              <w:rPr>
                <w:rFonts w:ascii="Verdana" w:hAnsi="Verdana"/>
                <w:bCs/>
                <w:sz w:val="20"/>
                <w:szCs w:val="20"/>
                <w:lang w:val="lt-LT"/>
              </w:rPr>
            </w:pPr>
            <w:r w:rsidRPr="001E6A08">
              <w:rPr>
                <w:rFonts w:ascii="Verdana" w:hAnsi="Verdana"/>
                <w:bCs/>
                <w:sz w:val="20"/>
                <w:szCs w:val="20"/>
                <w:lang w:val="lt-LT"/>
              </w:rPr>
              <w:t>SDK ir bibliotekos:</w:t>
            </w:r>
          </w:p>
          <w:p w14:paraId="2ABFC27F" w14:textId="648C59A0" w:rsidR="00333215" w:rsidRPr="001E6A08" w:rsidRDefault="00333215" w:rsidP="00333215">
            <w:pPr>
              <w:pStyle w:val="ListParagraph"/>
              <w:numPr>
                <w:ilvl w:val="0"/>
                <w:numId w:val="6"/>
              </w:numPr>
              <w:rPr>
                <w:rFonts w:ascii="Verdana" w:hAnsi="Verdana"/>
                <w:bCs/>
                <w:sz w:val="20"/>
                <w:szCs w:val="20"/>
                <w:lang w:val="lt-LT"/>
              </w:rPr>
            </w:pPr>
            <w:r w:rsidRPr="001E6A08">
              <w:rPr>
                <w:rFonts w:ascii="Verdana" w:hAnsi="Verdana"/>
                <w:bCs/>
                <w:sz w:val="20"/>
                <w:szCs w:val="20"/>
                <w:lang w:val="lt-LT"/>
              </w:rPr>
              <w:t>Žiniatinklis: "JavaScript", "</w:t>
            </w:r>
            <w:proofErr w:type="spellStart"/>
            <w:r w:rsidRPr="001E6A08">
              <w:rPr>
                <w:rFonts w:ascii="Verdana" w:hAnsi="Verdana"/>
                <w:bCs/>
                <w:sz w:val="20"/>
                <w:szCs w:val="20"/>
                <w:lang w:val="lt-LT"/>
              </w:rPr>
              <w:t>React</w:t>
            </w:r>
            <w:proofErr w:type="spellEnd"/>
            <w:r w:rsidRPr="001E6A08">
              <w:rPr>
                <w:rFonts w:ascii="Verdana" w:hAnsi="Verdana"/>
                <w:bCs/>
                <w:sz w:val="20"/>
                <w:szCs w:val="20"/>
                <w:lang w:val="lt-LT"/>
              </w:rPr>
              <w:t>", "</w:t>
            </w:r>
            <w:proofErr w:type="spellStart"/>
            <w:r w:rsidRPr="001E6A08">
              <w:rPr>
                <w:rFonts w:ascii="Verdana" w:hAnsi="Verdana"/>
                <w:bCs/>
                <w:sz w:val="20"/>
                <w:szCs w:val="20"/>
                <w:lang w:val="lt-LT"/>
              </w:rPr>
              <w:t>Angular</w:t>
            </w:r>
            <w:proofErr w:type="spellEnd"/>
            <w:r w:rsidRPr="001E6A08">
              <w:rPr>
                <w:rFonts w:ascii="Verdana" w:hAnsi="Verdana"/>
                <w:bCs/>
                <w:sz w:val="20"/>
                <w:szCs w:val="20"/>
                <w:lang w:val="lt-LT"/>
              </w:rPr>
              <w:t>".</w:t>
            </w:r>
          </w:p>
          <w:p w14:paraId="19953A43" w14:textId="008D6339" w:rsidR="00333215" w:rsidRPr="001E6A08" w:rsidRDefault="00333215" w:rsidP="00333215">
            <w:pPr>
              <w:pStyle w:val="ListParagraph"/>
              <w:numPr>
                <w:ilvl w:val="0"/>
                <w:numId w:val="6"/>
              </w:numPr>
              <w:rPr>
                <w:rFonts w:ascii="Verdana" w:hAnsi="Verdana"/>
                <w:bCs/>
                <w:sz w:val="20"/>
                <w:szCs w:val="20"/>
                <w:lang w:val="lt-LT"/>
              </w:rPr>
            </w:pPr>
            <w:r w:rsidRPr="001E6A08">
              <w:rPr>
                <w:rFonts w:ascii="Verdana" w:hAnsi="Verdana"/>
                <w:bCs/>
                <w:sz w:val="20"/>
                <w:szCs w:val="20"/>
                <w:lang w:val="lt-LT"/>
              </w:rPr>
              <w:t xml:space="preserve">Mobilieji: "iOS" , "Android" </w:t>
            </w:r>
            <w:r w:rsidR="002D27CC">
              <w:rPr>
                <w:rFonts w:ascii="Verdana" w:hAnsi="Verdana"/>
                <w:bCs/>
                <w:sz w:val="20"/>
                <w:szCs w:val="20"/>
                <w:lang w:val="lt-LT"/>
              </w:rPr>
              <w:t>„</w:t>
            </w:r>
            <w:proofErr w:type="spellStart"/>
            <w:r w:rsidR="00FE22F7">
              <w:rPr>
                <w:rFonts w:ascii="Verdana" w:hAnsi="Verdana"/>
                <w:bCs/>
                <w:sz w:val="20"/>
                <w:szCs w:val="20"/>
                <w:lang w:val="lt-LT"/>
              </w:rPr>
              <w:t>Cross-platform</w:t>
            </w:r>
            <w:proofErr w:type="spellEnd"/>
            <w:r w:rsidR="002D27CC">
              <w:rPr>
                <w:rFonts w:ascii="Verdana" w:hAnsi="Verdana"/>
                <w:bCs/>
                <w:sz w:val="20"/>
                <w:szCs w:val="20"/>
                <w:lang w:val="lt-LT"/>
              </w:rPr>
              <w:t>“.</w:t>
            </w:r>
            <w:r w:rsidRPr="001E6A08">
              <w:rPr>
                <w:rFonts w:ascii="Verdana" w:hAnsi="Verdana"/>
                <w:bCs/>
                <w:sz w:val="20"/>
                <w:szCs w:val="20"/>
                <w:lang w:val="lt-LT"/>
              </w:rPr>
              <w:t xml:space="preserve">, </w:t>
            </w:r>
          </w:p>
          <w:p w14:paraId="0CE8D1B1" w14:textId="77777777" w:rsidR="00333215" w:rsidRPr="001E6A08" w:rsidRDefault="00333215" w:rsidP="00333215">
            <w:pPr>
              <w:pStyle w:val="ListParagraph"/>
              <w:numPr>
                <w:ilvl w:val="0"/>
                <w:numId w:val="6"/>
              </w:numPr>
              <w:rPr>
                <w:rFonts w:ascii="Verdana" w:hAnsi="Verdana"/>
                <w:bCs/>
                <w:sz w:val="20"/>
                <w:szCs w:val="20"/>
                <w:lang w:val="lt-LT"/>
              </w:rPr>
            </w:pPr>
            <w:proofErr w:type="spellStart"/>
            <w:r w:rsidRPr="001E6A08">
              <w:rPr>
                <w:rFonts w:ascii="Verdana" w:hAnsi="Verdana"/>
                <w:bCs/>
                <w:sz w:val="20"/>
                <w:szCs w:val="20"/>
                <w:lang w:val="lt-LT"/>
              </w:rPr>
              <w:t>Backend</w:t>
            </w:r>
            <w:proofErr w:type="spellEnd"/>
            <w:r w:rsidRPr="001E6A08">
              <w:rPr>
                <w:rFonts w:ascii="Verdana" w:hAnsi="Verdana"/>
                <w:bCs/>
                <w:sz w:val="20"/>
                <w:szCs w:val="20"/>
                <w:lang w:val="lt-LT"/>
              </w:rPr>
              <w:t xml:space="preserve">: Node.js, </w:t>
            </w:r>
            <w:proofErr w:type="spellStart"/>
            <w:r w:rsidRPr="001E6A08">
              <w:rPr>
                <w:rFonts w:ascii="Verdana" w:hAnsi="Verdana"/>
                <w:bCs/>
                <w:sz w:val="20"/>
                <w:szCs w:val="20"/>
                <w:lang w:val="lt-LT"/>
              </w:rPr>
              <w:t>Python</w:t>
            </w:r>
            <w:proofErr w:type="spellEnd"/>
            <w:r w:rsidRPr="001E6A08">
              <w:rPr>
                <w:rFonts w:ascii="Verdana" w:hAnsi="Verdana"/>
                <w:bCs/>
                <w:sz w:val="20"/>
                <w:szCs w:val="20"/>
                <w:lang w:val="lt-LT"/>
              </w:rPr>
              <w:t xml:space="preserve">, Java, .NET, </w:t>
            </w:r>
            <w:proofErr w:type="spellStart"/>
            <w:r w:rsidRPr="001E6A08">
              <w:rPr>
                <w:rFonts w:ascii="Verdana" w:hAnsi="Verdana"/>
                <w:bCs/>
                <w:sz w:val="20"/>
                <w:szCs w:val="20"/>
                <w:lang w:val="lt-LT"/>
              </w:rPr>
              <w:t>Ruby</w:t>
            </w:r>
            <w:proofErr w:type="spellEnd"/>
            <w:r w:rsidRPr="001E6A08">
              <w:rPr>
                <w:rFonts w:ascii="Verdana" w:hAnsi="Verdana"/>
                <w:bCs/>
                <w:sz w:val="20"/>
                <w:szCs w:val="20"/>
                <w:lang w:val="lt-LT"/>
              </w:rPr>
              <w:t xml:space="preserve">, PHP, </w:t>
            </w:r>
            <w:proofErr w:type="spellStart"/>
            <w:r w:rsidRPr="001E6A08">
              <w:rPr>
                <w:rFonts w:ascii="Verdana" w:hAnsi="Verdana"/>
                <w:bCs/>
                <w:sz w:val="20"/>
                <w:szCs w:val="20"/>
                <w:lang w:val="lt-LT"/>
              </w:rPr>
              <w:t>Go</w:t>
            </w:r>
            <w:proofErr w:type="spellEnd"/>
            <w:r w:rsidRPr="001E6A08">
              <w:rPr>
                <w:rFonts w:ascii="Verdana" w:hAnsi="Verdana"/>
                <w:bCs/>
                <w:sz w:val="20"/>
                <w:szCs w:val="20"/>
                <w:lang w:val="lt-LT"/>
              </w:rPr>
              <w:t>.</w:t>
            </w:r>
          </w:p>
          <w:p w14:paraId="5AC1335D" w14:textId="77777777" w:rsidR="00333215" w:rsidRPr="001E6A08" w:rsidRDefault="00333215">
            <w:pPr>
              <w:rPr>
                <w:rFonts w:ascii="Verdana" w:hAnsi="Verdana"/>
                <w:bCs/>
                <w:sz w:val="20"/>
                <w:szCs w:val="20"/>
                <w:lang w:val="lt-LT"/>
              </w:rPr>
            </w:pPr>
            <w:r w:rsidRPr="001E6A08">
              <w:rPr>
                <w:rFonts w:ascii="Verdana" w:hAnsi="Verdana"/>
                <w:bCs/>
                <w:sz w:val="20"/>
                <w:szCs w:val="20"/>
                <w:lang w:val="lt-LT"/>
              </w:rPr>
              <w:t>"</w:t>
            </w:r>
            <w:proofErr w:type="spellStart"/>
            <w:r w:rsidRPr="001E6A08">
              <w:rPr>
                <w:rFonts w:ascii="Verdana" w:hAnsi="Verdana"/>
                <w:bCs/>
                <w:sz w:val="20"/>
                <w:szCs w:val="20"/>
                <w:lang w:val="lt-LT"/>
              </w:rPr>
              <w:t>Webhooks</w:t>
            </w:r>
            <w:proofErr w:type="spellEnd"/>
            <w:r w:rsidRPr="001E6A08">
              <w:rPr>
                <w:rFonts w:ascii="Verdana" w:hAnsi="Verdana"/>
                <w:bCs/>
                <w:sz w:val="20"/>
                <w:szCs w:val="20"/>
                <w:lang w:val="lt-LT"/>
              </w:rPr>
              <w:t>" ir įvykių trigeriai:</w:t>
            </w:r>
          </w:p>
          <w:p w14:paraId="40DC5C3D" w14:textId="77777777" w:rsidR="00333215" w:rsidRPr="001E6A08" w:rsidRDefault="00333215" w:rsidP="00333215">
            <w:pPr>
              <w:pStyle w:val="ListParagraph"/>
              <w:numPr>
                <w:ilvl w:val="0"/>
                <w:numId w:val="7"/>
              </w:numPr>
              <w:rPr>
                <w:rFonts w:ascii="Verdana" w:hAnsi="Verdana"/>
                <w:bCs/>
                <w:sz w:val="20"/>
                <w:szCs w:val="20"/>
                <w:lang w:val="lt-LT"/>
              </w:rPr>
            </w:pPr>
            <w:r w:rsidRPr="001E6A08">
              <w:rPr>
                <w:rFonts w:ascii="Verdana" w:hAnsi="Verdana"/>
                <w:bCs/>
                <w:sz w:val="20"/>
                <w:szCs w:val="20"/>
                <w:lang w:val="lt-LT"/>
              </w:rPr>
              <w:t xml:space="preserve">Įvykiais pagrįstos darbo eigos (angl. </w:t>
            </w:r>
            <w:proofErr w:type="spellStart"/>
            <w:r w:rsidRPr="001E6A08">
              <w:rPr>
                <w:rFonts w:ascii="Verdana" w:hAnsi="Verdana"/>
                <w:bCs/>
                <w:sz w:val="20"/>
                <w:szCs w:val="20"/>
                <w:lang w:val="lt-LT"/>
              </w:rPr>
              <w:t>event-based</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workflows</w:t>
            </w:r>
            <w:proofErr w:type="spellEnd"/>
            <w:r w:rsidRPr="001E6A08">
              <w:rPr>
                <w:rFonts w:ascii="Verdana" w:hAnsi="Verdana"/>
                <w:bCs/>
                <w:sz w:val="20"/>
                <w:szCs w:val="20"/>
                <w:lang w:val="lt-LT"/>
              </w:rPr>
              <w:t>).</w:t>
            </w:r>
          </w:p>
          <w:p w14:paraId="60CB67C0" w14:textId="77777777" w:rsidR="00333215" w:rsidRPr="001E6A08" w:rsidRDefault="00333215" w:rsidP="00333215">
            <w:pPr>
              <w:pStyle w:val="ListParagraph"/>
              <w:numPr>
                <w:ilvl w:val="0"/>
                <w:numId w:val="7"/>
              </w:numPr>
              <w:rPr>
                <w:rFonts w:ascii="Verdana" w:hAnsi="Verdana"/>
                <w:bCs/>
                <w:sz w:val="20"/>
                <w:szCs w:val="20"/>
                <w:lang w:val="lt-LT"/>
              </w:rPr>
            </w:pPr>
            <w:r w:rsidRPr="001E6A08">
              <w:rPr>
                <w:rFonts w:ascii="Verdana" w:hAnsi="Verdana"/>
                <w:bCs/>
                <w:sz w:val="20"/>
                <w:szCs w:val="20"/>
                <w:lang w:val="lt-LT"/>
              </w:rPr>
              <w:t>Integracija su SIEM (</w:t>
            </w:r>
            <w:proofErr w:type="spellStart"/>
            <w:r w:rsidRPr="001E6A08">
              <w:rPr>
                <w:rFonts w:ascii="Verdana" w:hAnsi="Verdana"/>
                <w:bCs/>
                <w:sz w:val="20"/>
                <w:szCs w:val="20"/>
                <w:lang w:val="lt-LT"/>
              </w:rPr>
              <w:t>Splunk</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Datadog</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Loggly</w:t>
            </w:r>
            <w:proofErr w:type="spellEnd"/>
            <w:r w:rsidRPr="001E6A08">
              <w:rPr>
                <w:rFonts w:ascii="Verdana" w:hAnsi="Verdana"/>
                <w:bCs/>
                <w:sz w:val="20"/>
                <w:szCs w:val="20"/>
                <w:lang w:val="lt-LT"/>
              </w:rPr>
              <w:t>).</w:t>
            </w:r>
          </w:p>
        </w:tc>
        <w:tc>
          <w:tcPr>
            <w:tcW w:w="2835" w:type="dxa"/>
          </w:tcPr>
          <w:p w14:paraId="7658178C" w14:textId="77777777" w:rsidR="00333215" w:rsidRPr="001E6A08" w:rsidRDefault="00333215">
            <w:pPr>
              <w:rPr>
                <w:rFonts w:ascii="Verdana" w:hAnsi="Verdana"/>
                <w:i/>
                <w:iCs/>
                <w:snapToGrid w:val="0"/>
                <w:sz w:val="20"/>
                <w:szCs w:val="20"/>
                <w:lang w:val="lt-LT"/>
              </w:rPr>
            </w:pPr>
            <w:r w:rsidRPr="001E6A08">
              <w:rPr>
                <w:rFonts w:ascii="Verdana" w:hAnsi="Verdana"/>
                <w:i/>
                <w:iCs/>
                <w:snapToGrid w:val="0"/>
                <w:sz w:val="20"/>
                <w:szCs w:val="20"/>
                <w:lang w:val="lt-LT"/>
              </w:rPr>
              <w:t>/įrašyti/</w:t>
            </w:r>
          </w:p>
        </w:tc>
        <w:tc>
          <w:tcPr>
            <w:tcW w:w="2681" w:type="dxa"/>
            <w:vMerge/>
          </w:tcPr>
          <w:p w14:paraId="2C8C5E28" w14:textId="77777777" w:rsidR="00333215" w:rsidRPr="001E6A08" w:rsidRDefault="00333215">
            <w:pPr>
              <w:rPr>
                <w:rFonts w:ascii="Verdana" w:eastAsia="Times New Roman" w:hAnsi="Verdana"/>
                <w:i/>
                <w:iCs/>
                <w:sz w:val="20"/>
                <w:szCs w:val="20"/>
                <w:lang w:val="lt-LT"/>
              </w:rPr>
            </w:pPr>
          </w:p>
        </w:tc>
      </w:tr>
      <w:tr w:rsidR="00333215" w:rsidRPr="001E6A08" w14:paraId="11EB468A" w14:textId="77777777">
        <w:tc>
          <w:tcPr>
            <w:tcW w:w="704" w:type="dxa"/>
          </w:tcPr>
          <w:p w14:paraId="77357B7F" w14:textId="77777777" w:rsidR="00333215" w:rsidRPr="001E6A08"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59CFA9B3" w14:textId="77777777" w:rsidR="00333215" w:rsidRPr="001E6A08" w:rsidRDefault="00333215">
            <w:pPr>
              <w:rPr>
                <w:rFonts w:ascii="Verdana" w:hAnsi="Verdana"/>
                <w:sz w:val="20"/>
                <w:szCs w:val="20"/>
                <w:lang w:val="lt-LT"/>
              </w:rPr>
            </w:pPr>
            <w:r w:rsidRPr="001E6A08">
              <w:rPr>
                <w:rFonts w:ascii="Verdana" w:hAnsi="Verdana"/>
                <w:sz w:val="20"/>
                <w:szCs w:val="20"/>
                <w:lang w:val="lt-LT"/>
              </w:rPr>
              <w:t>Platformos patikimumas, delsa ir mastelio keitimas</w:t>
            </w:r>
          </w:p>
          <w:p w14:paraId="0EAE2DE5" w14:textId="77777777" w:rsidR="00333215" w:rsidRPr="001E6A08" w:rsidRDefault="00333215" w:rsidP="00333215">
            <w:pPr>
              <w:pStyle w:val="ListParagraph"/>
              <w:numPr>
                <w:ilvl w:val="0"/>
                <w:numId w:val="6"/>
              </w:numPr>
              <w:rPr>
                <w:rFonts w:ascii="Verdana" w:hAnsi="Verdana"/>
                <w:bCs/>
                <w:sz w:val="20"/>
                <w:szCs w:val="20"/>
                <w:lang w:val="lt-LT"/>
              </w:rPr>
            </w:pPr>
            <w:r w:rsidRPr="001E6A08">
              <w:rPr>
                <w:rFonts w:ascii="Verdana" w:hAnsi="Verdana"/>
                <w:bCs/>
                <w:sz w:val="20"/>
                <w:szCs w:val="20"/>
                <w:lang w:val="lt-LT"/>
              </w:rPr>
              <w:t>SLA: 99.99%.</w:t>
            </w:r>
          </w:p>
          <w:p w14:paraId="4B2352F4" w14:textId="77777777" w:rsidR="00333215" w:rsidRPr="001E6A08" w:rsidRDefault="00333215" w:rsidP="00333215">
            <w:pPr>
              <w:pStyle w:val="ListParagraph"/>
              <w:numPr>
                <w:ilvl w:val="0"/>
                <w:numId w:val="6"/>
              </w:numPr>
              <w:rPr>
                <w:rFonts w:ascii="Verdana" w:hAnsi="Verdana"/>
                <w:bCs/>
                <w:sz w:val="20"/>
                <w:szCs w:val="20"/>
                <w:lang w:val="lt-LT"/>
              </w:rPr>
            </w:pPr>
            <w:r w:rsidRPr="001E6A08">
              <w:rPr>
                <w:rFonts w:ascii="Verdana" w:hAnsi="Verdana"/>
                <w:bCs/>
                <w:sz w:val="20"/>
                <w:szCs w:val="20"/>
                <w:lang w:val="lt-LT"/>
              </w:rPr>
              <w:lastRenderedPageBreak/>
              <w:t xml:space="preserve">Delsa: &lt;100 </w:t>
            </w:r>
            <w:proofErr w:type="spellStart"/>
            <w:r w:rsidRPr="001E6A08">
              <w:rPr>
                <w:rFonts w:ascii="Verdana" w:hAnsi="Verdana"/>
                <w:bCs/>
                <w:sz w:val="20"/>
                <w:szCs w:val="20"/>
                <w:lang w:val="lt-LT"/>
              </w:rPr>
              <w:t>ms</w:t>
            </w:r>
            <w:proofErr w:type="spellEnd"/>
            <w:r w:rsidRPr="001E6A08">
              <w:rPr>
                <w:rFonts w:ascii="Verdana" w:hAnsi="Verdana"/>
                <w:bCs/>
                <w:sz w:val="20"/>
                <w:szCs w:val="20"/>
                <w:lang w:val="lt-LT"/>
              </w:rPr>
              <w:t xml:space="preserve"> autentifikavimo atsako laikas visame pasaulyje.</w:t>
            </w:r>
          </w:p>
          <w:p w14:paraId="25322D4A" w14:textId="77777777" w:rsidR="00333215" w:rsidRPr="001E6A08" w:rsidRDefault="00333215" w:rsidP="00333215">
            <w:pPr>
              <w:pStyle w:val="ListParagraph"/>
              <w:numPr>
                <w:ilvl w:val="0"/>
                <w:numId w:val="6"/>
              </w:numPr>
              <w:rPr>
                <w:rFonts w:ascii="Verdana" w:hAnsi="Verdana"/>
                <w:bCs/>
                <w:sz w:val="20"/>
                <w:szCs w:val="20"/>
                <w:lang w:val="lt-LT"/>
              </w:rPr>
            </w:pPr>
            <w:r w:rsidRPr="001E6A08">
              <w:rPr>
                <w:rFonts w:ascii="Verdana" w:hAnsi="Verdana"/>
                <w:bCs/>
                <w:sz w:val="20"/>
                <w:szCs w:val="20"/>
                <w:lang w:val="lt-LT"/>
              </w:rPr>
              <w:t>Automatinis mastelio keitimas: dinaminis išteklių mastelio keitimas pagal srautą.</w:t>
            </w:r>
          </w:p>
        </w:tc>
        <w:tc>
          <w:tcPr>
            <w:tcW w:w="2835" w:type="dxa"/>
          </w:tcPr>
          <w:p w14:paraId="110030C6" w14:textId="77777777" w:rsidR="00333215" w:rsidRPr="001E6A08" w:rsidRDefault="00333215">
            <w:pPr>
              <w:rPr>
                <w:rFonts w:ascii="Verdana" w:hAnsi="Verdana"/>
                <w:i/>
                <w:iCs/>
                <w:snapToGrid w:val="0"/>
                <w:sz w:val="20"/>
                <w:szCs w:val="20"/>
                <w:lang w:val="lt-LT"/>
              </w:rPr>
            </w:pPr>
            <w:r w:rsidRPr="001E6A08">
              <w:rPr>
                <w:rFonts w:ascii="Verdana" w:hAnsi="Verdana"/>
                <w:i/>
                <w:iCs/>
                <w:snapToGrid w:val="0"/>
                <w:sz w:val="20"/>
                <w:szCs w:val="20"/>
                <w:lang w:val="lt-LT"/>
              </w:rPr>
              <w:lastRenderedPageBreak/>
              <w:t>/įrašyti/</w:t>
            </w:r>
          </w:p>
        </w:tc>
        <w:tc>
          <w:tcPr>
            <w:tcW w:w="2681" w:type="dxa"/>
            <w:vMerge/>
          </w:tcPr>
          <w:p w14:paraId="4F5BDAF2" w14:textId="77777777" w:rsidR="00333215" w:rsidRPr="001E6A08" w:rsidRDefault="00333215">
            <w:pPr>
              <w:rPr>
                <w:rFonts w:ascii="Verdana" w:eastAsia="Times New Roman" w:hAnsi="Verdana"/>
                <w:i/>
                <w:iCs/>
                <w:sz w:val="20"/>
                <w:szCs w:val="20"/>
                <w:lang w:val="lt-LT"/>
              </w:rPr>
            </w:pPr>
          </w:p>
        </w:tc>
      </w:tr>
      <w:tr w:rsidR="00333215" w:rsidRPr="001E6A08" w14:paraId="6A34E258" w14:textId="77777777">
        <w:tc>
          <w:tcPr>
            <w:tcW w:w="704" w:type="dxa"/>
          </w:tcPr>
          <w:p w14:paraId="09FDE0B2" w14:textId="77777777" w:rsidR="00333215" w:rsidRPr="001E6A08"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6BA1C7DB" w14:textId="77777777" w:rsidR="00333215" w:rsidRPr="001E6A08" w:rsidRDefault="00333215">
            <w:pPr>
              <w:rPr>
                <w:rFonts w:ascii="Verdana" w:hAnsi="Verdana"/>
                <w:bCs/>
                <w:sz w:val="20"/>
                <w:szCs w:val="20"/>
                <w:lang w:val="lt-LT"/>
              </w:rPr>
            </w:pPr>
            <w:r w:rsidRPr="001E6A08">
              <w:rPr>
                <w:rFonts w:ascii="Verdana" w:hAnsi="Verdana"/>
                <w:bCs/>
                <w:sz w:val="20"/>
                <w:szCs w:val="20"/>
                <w:lang w:val="lt-LT"/>
              </w:rPr>
              <w:t>Diegimas ir pritaikymas</w:t>
            </w:r>
          </w:p>
          <w:p w14:paraId="387D096E" w14:textId="77777777" w:rsidR="00333215" w:rsidRPr="001E6A08" w:rsidRDefault="00333215" w:rsidP="00333215">
            <w:pPr>
              <w:pStyle w:val="ListParagraph"/>
              <w:numPr>
                <w:ilvl w:val="0"/>
                <w:numId w:val="6"/>
              </w:numPr>
              <w:rPr>
                <w:rFonts w:ascii="Verdana" w:hAnsi="Verdana"/>
                <w:bCs/>
                <w:sz w:val="20"/>
                <w:szCs w:val="20"/>
                <w:lang w:val="lt-LT"/>
              </w:rPr>
            </w:pPr>
            <w:r w:rsidRPr="001E6A08">
              <w:rPr>
                <w:rFonts w:ascii="Verdana" w:hAnsi="Verdana"/>
                <w:bCs/>
                <w:sz w:val="20"/>
                <w:szCs w:val="20"/>
                <w:lang w:val="lt-LT"/>
              </w:rPr>
              <w:t xml:space="preserve">Diegiama valdoma debesyje (angl. </w:t>
            </w:r>
            <w:proofErr w:type="spellStart"/>
            <w:r w:rsidRPr="001E6A08">
              <w:rPr>
                <w:rFonts w:ascii="Verdana" w:hAnsi="Verdana"/>
                <w:bCs/>
                <w:sz w:val="20"/>
                <w:szCs w:val="20"/>
                <w:lang w:val="lt-LT"/>
              </w:rPr>
              <w:t>software</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as</w:t>
            </w:r>
            <w:proofErr w:type="spellEnd"/>
            <w:r w:rsidRPr="001E6A08">
              <w:rPr>
                <w:rFonts w:ascii="Verdana" w:hAnsi="Verdana"/>
                <w:bCs/>
                <w:sz w:val="20"/>
                <w:szCs w:val="20"/>
                <w:lang w:val="lt-LT"/>
              </w:rPr>
              <w:t xml:space="preserve"> a </w:t>
            </w:r>
            <w:proofErr w:type="spellStart"/>
            <w:r w:rsidRPr="001E6A08">
              <w:rPr>
                <w:rFonts w:ascii="Verdana" w:hAnsi="Verdana"/>
                <w:bCs/>
                <w:sz w:val="20"/>
                <w:szCs w:val="20"/>
                <w:lang w:val="lt-LT"/>
              </w:rPr>
              <w:t>service</w:t>
            </w:r>
            <w:proofErr w:type="spellEnd"/>
            <w:r w:rsidRPr="001E6A08">
              <w:rPr>
                <w:rFonts w:ascii="Verdana" w:hAnsi="Verdana"/>
                <w:bCs/>
                <w:sz w:val="20"/>
                <w:szCs w:val="20"/>
                <w:lang w:val="lt-LT"/>
              </w:rPr>
              <w:t xml:space="preserve"> – </w:t>
            </w:r>
            <w:proofErr w:type="spellStart"/>
            <w:r w:rsidRPr="001E6A08">
              <w:rPr>
                <w:rFonts w:ascii="Verdana" w:hAnsi="Verdana"/>
                <w:bCs/>
                <w:sz w:val="20"/>
                <w:szCs w:val="20"/>
                <w:lang w:val="lt-LT"/>
              </w:rPr>
              <w:t>SaaS</w:t>
            </w:r>
            <w:proofErr w:type="spellEnd"/>
            <w:r w:rsidRPr="001E6A08">
              <w:rPr>
                <w:rFonts w:ascii="Verdana" w:hAnsi="Verdana"/>
                <w:bCs/>
                <w:sz w:val="20"/>
                <w:szCs w:val="20"/>
                <w:lang w:val="lt-LT"/>
              </w:rPr>
              <w:t>).</w:t>
            </w:r>
          </w:p>
          <w:p w14:paraId="2FDF97F4" w14:textId="77777777" w:rsidR="00333215" w:rsidRPr="001E6A08" w:rsidRDefault="00333215" w:rsidP="00333215">
            <w:pPr>
              <w:pStyle w:val="ListParagraph"/>
              <w:numPr>
                <w:ilvl w:val="0"/>
                <w:numId w:val="6"/>
              </w:numPr>
              <w:rPr>
                <w:rFonts w:ascii="Verdana" w:hAnsi="Verdana"/>
                <w:bCs/>
                <w:sz w:val="20"/>
                <w:szCs w:val="20"/>
                <w:lang w:val="lt-LT"/>
              </w:rPr>
            </w:pPr>
            <w:r w:rsidRPr="001E6A08">
              <w:rPr>
                <w:rFonts w:ascii="Verdana" w:hAnsi="Verdana"/>
                <w:bCs/>
                <w:sz w:val="20"/>
                <w:szCs w:val="20"/>
                <w:lang w:val="lt-LT"/>
              </w:rPr>
              <w:t xml:space="preserve">Priglobtas prisijungimo puslapis (angl. </w:t>
            </w:r>
            <w:proofErr w:type="spellStart"/>
            <w:r w:rsidRPr="001E6A08">
              <w:rPr>
                <w:rFonts w:ascii="Verdana" w:hAnsi="Verdana"/>
                <w:bCs/>
                <w:sz w:val="20"/>
                <w:szCs w:val="20"/>
                <w:lang w:val="lt-LT"/>
              </w:rPr>
              <w:t>hosted</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login</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page</w:t>
            </w:r>
            <w:proofErr w:type="spellEnd"/>
            <w:r w:rsidRPr="001E6A08">
              <w:rPr>
                <w:rFonts w:ascii="Verdana" w:hAnsi="Verdana"/>
                <w:bCs/>
                <w:sz w:val="20"/>
                <w:szCs w:val="20"/>
                <w:lang w:val="lt-LT"/>
              </w:rPr>
              <w:t xml:space="preserve">) leidžiantis keisti tinklapio išvaizdą pagal LRT prekės ženklo atributiką, spalvas ir temas (angl. </w:t>
            </w:r>
            <w:proofErr w:type="spellStart"/>
            <w:r w:rsidRPr="001E6A08">
              <w:rPr>
                <w:rFonts w:ascii="Verdana" w:hAnsi="Verdana"/>
                <w:bCs/>
                <w:sz w:val="20"/>
                <w:szCs w:val="20"/>
                <w:lang w:val="lt-LT"/>
              </w:rPr>
              <w:t>custom</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branding</w:t>
            </w:r>
            <w:proofErr w:type="spellEnd"/>
            <w:r w:rsidRPr="001E6A08">
              <w:rPr>
                <w:rFonts w:ascii="Verdana" w:hAnsi="Verdana"/>
                <w:bCs/>
                <w:sz w:val="20"/>
                <w:szCs w:val="20"/>
                <w:lang w:val="lt-LT"/>
              </w:rPr>
              <w:t>)).</w:t>
            </w:r>
          </w:p>
          <w:p w14:paraId="2FD5410F" w14:textId="77777777" w:rsidR="00333215" w:rsidRPr="001E6A08" w:rsidRDefault="00333215" w:rsidP="00333215">
            <w:pPr>
              <w:pStyle w:val="ListParagraph"/>
              <w:numPr>
                <w:ilvl w:val="0"/>
                <w:numId w:val="6"/>
              </w:numPr>
              <w:rPr>
                <w:rFonts w:ascii="Verdana" w:hAnsi="Verdana"/>
                <w:bCs/>
                <w:sz w:val="20"/>
                <w:szCs w:val="20"/>
                <w:lang w:val="lt-LT"/>
              </w:rPr>
            </w:pPr>
            <w:r w:rsidRPr="001E6A08">
              <w:rPr>
                <w:rFonts w:ascii="Verdana" w:hAnsi="Verdana"/>
                <w:bCs/>
                <w:sz w:val="20"/>
                <w:szCs w:val="20"/>
                <w:lang w:val="lt-LT"/>
              </w:rPr>
              <w:t xml:space="preserve">Įterptas prisijungimas su SDK (angl. </w:t>
            </w:r>
            <w:proofErr w:type="spellStart"/>
            <w:r w:rsidRPr="001E6A08">
              <w:rPr>
                <w:rFonts w:ascii="Verdana" w:hAnsi="Verdana"/>
                <w:bCs/>
                <w:sz w:val="20"/>
                <w:szCs w:val="20"/>
                <w:lang w:val="lt-LT"/>
              </w:rPr>
              <w:t>embedded</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login</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with</w:t>
            </w:r>
            <w:proofErr w:type="spellEnd"/>
            <w:r w:rsidRPr="001E6A08">
              <w:rPr>
                <w:rFonts w:ascii="Verdana" w:hAnsi="Verdana"/>
                <w:bCs/>
                <w:sz w:val="20"/>
                <w:szCs w:val="20"/>
                <w:lang w:val="lt-LT"/>
              </w:rPr>
              <w:t xml:space="preserve"> </w:t>
            </w:r>
            <w:proofErr w:type="spellStart"/>
            <w:r w:rsidRPr="001E6A08">
              <w:rPr>
                <w:rFonts w:ascii="Verdana" w:hAnsi="Verdana"/>
                <w:bCs/>
                <w:sz w:val="20"/>
                <w:szCs w:val="20"/>
                <w:lang w:val="lt-LT"/>
              </w:rPr>
              <w:t>SDKs</w:t>
            </w:r>
            <w:proofErr w:type="spellEnd"/>
            <w:r w:rsidRPr="001E6A08">
              <w:rPr>
                <w:rFonts w:ascii="Verdana" w:hAnsi="Verdana"/>
                <w:bCs/>
                <w:sz w:val="20"/>
                <w:szCs w:val="20"/>
                <w:lang w:val="lt-LT"/>
              </w:rPr>
              <w:t>).</w:t>
            </w:r>
          </w:p>
          <w:p w14:paraId="232DB8FD" w14:textId="77777777" w:rsidR="00333215" w:rsidRPr="001E6A08" w:rsidRDefault="00333215" w:rsidP="00333215">
            <w:pPr>
              <w:pStyle w:val="ListParagraph"/>
              <w:numPr>
                <w:ilvl w:val="0"/>
                <w:numId w:val="6"/>
              </w:numPr>
              <w:rPr>
                <w:rFonts w:ascii="Verdana" w:hAnsi="Verdana"/>
                <w:bCs/>
                <w:sz w:val="20"/>
                <w:szCs w:val="20"/>
                <w:lang w:val="lt-LT"/>
              </w:rPr>
            </w:pPr>
            <w:r w:rsidRPr="001E6A08">
              <w:rPr>
                <w:rFonts w:ascii="Verdana" w:hAnsi="Verdana"/>
                <w:bCs/>
                <w:sz w:val="20"/>
                <w:szCs w:val="20"/>
                <w:lang w:val="lt-LT"/>
              </w:rPr>
              <w:t>Integracija su CI / CD leidžiantis automatizavimą per API.</w:t>
            </w:r>
          </w:p>
        </w:tc>
        <w:tc>
          <w:tcPr>
            <w:tcW w:w="2835" w:type="dxa"/>
          </w:tcPr>
          <w:p w14:paraId="2C1E81E7" w14:textId="77777777" w:rsidR="00333215" w:rsidRPr="001E6A08" w:rsidRDefault="00333215">
            <w:pPr>
              <w:rPr>
                <w:rFonts w:ascii="Verdana" w:hAnsi="Verdana"/>
                <w:i/>
                <w:iCs/>
                <w:snapToGrid w:val="0"/>
                <w:sz w:val="20"/>
                <w:szCs w:val="20"/>
                <w:lang w:val="lt-LT"/>
              </w:rPr>
            </w:pPr>
            <w:r w:rsidRPr="001E6A08">
              <w:rPr>
                <w:rFonts w:ascii="Verdana" w:hAnsi="Verdana"/>
                <w:i/>
                <w:iCs/>
                <w:snapToGrid w:val="0"/>
                <w:sz w:val="20"/>
                <w:szCs w:val="20"/>
                <w:lang w:val="lt-LT"/>
              </w:rPr>
              <w:t>/įrašyti/</w:t>
            </w:r>
          </w:p>
        </w:tc>
        <w:tc>
          <w:tcPr>
            <w:tcW w:w="2681" w:type="dxa"/>
            <w:vMerge/>
          </w:tcPr>
          <w:p w14:paraId="296A330A" w14:textId="77777777" w:rsidR="00333215" w:rsidRPr="001E6A08" w:rsidRDefault="00333215">
            <w:pPr>
              <w:rPr>
                <w:rFonts w:ascii="Verdana" w:eastAsia="Times New Roman" w:hAnsi="Verdana"/>
                <w:i/>
                <w:iCs/>
                <w:sz w:val="20"/>
                <w:szCs w:val="20"/>
                <w:lang w:val="lt-LT"/>
              </w:rPr>
            </w:pPr>
          </w:p>
        </w:tc>
      </w:tr>
      <w:tr w:rsidR="00333215" w:rsidRPr="001E6A08" w14:paraId="60A1BFA4" w14:textId="77777777">
        <w:tc>
          <w:tcPr>
            <w:tcW w:w="704" w:type="dxa"/>
          </w:tcPr>
          <w:p w14:paraId="09DC3066" w14:textId="77777777" w:rsidR="00333215" w:rsidRPr="001E6A08"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5F397825" w14:textId="77777777" w:rsidR="00333215" w:rsidRPr="001E6A08" w:rsidRDefault="00333215">
            <w:pPr>
              <w:rPr>
                <w:rFonts w:ascii="Verdana" w:hAnsi="Verdana"/>
                <w:bCs/>
                <w:sz w:val="20"/>
                <w:szCs w:val="20"/>
                <w:lang w:val="lt-LT"/>
              </w:rPr>
            </w:pPr>
            <w:r w:rsidRPr="001E6A08">
              <w:rPr>
                <w:rFonts w:ascii="Verdana" w:hAnsi="Verdana"/>
                <w:bCs/>
                <w:sz w:val="20"/>
                <w:szCs w:val="20"/>
                <w:lang w:val="lt-LT"/>
              </w:rPr>
              <w:t>Gamintojo garantija ir palaikymas:</w:t>
            </w:r>
          </w:p>
          <w:p w14:paraId="3AC2FB09" w14:textId="736D0FA9" w:rsidR="00333215" w:rsidRPr="001E6A08" w:rsidRDefault="00333215" w:rsidP="00333215">
            <w:pPr>
              <w:pStyle w:val="ListParagraph"/>
              <w:numPr>
                <w:ilvl w:val="0"/>
                <w:numId w:val="6"/>
              </w:numPr>
              <w:rPr>
                <w:rFonts w:ascii="Verdana" w:hAnsi="Verdana"/>
                <w:bCs/>
                <w:sz w:val="20"/>
                <w:szCs w:val="20"/>
                <w:lang w:val="lt-LT"/>
              </w:rPr>
            </w:pPr>
            <w:r w:rsidRPr="001E6A08">
              <w:rPr>
                <w:rFonts w:ascii="Verdana" w:hAnsi="Verdana"/>
                <w:bCs/>
                <w:sz w:val="20"/>
                <w:szCs w:val="20"/>
                <w:lang w:val="lt-LT"/>
              </w:rPr>
              <w:t>Turi būti teikiama</w:t>
            </w:r>
            <w:r w:rsidR="007F6CB8">
              <w:rPr>
                <w:rFonts w:ascii="Verdana" w:hAnsi="Verdana"/>
                <w:bCs/>
                <w:sz w:val="20"/>
                <w:szCs w:val="20"/>
                <w:lang w:val="lt-LT"/>
              </w:rPr>
              <w:t>s</w:t>
            </w:r>
            <w:r w:rsidRPr="001E6A08">
              <w:rPr>
                <w:rFonts w:ascii="Verdana" w:hAnsi="Verdana"/>
                <w:bCs/>
                <w:sz w:val="20"/>
                <w:szCs w:val="20"/>
                <w:lang w:val="lt-LT"/>
              </w:rPr>
              <w:t xml:space="preserve"> 24x7 palaikymas.</w:t>
            </w:r>
          </w:p>
          <w:p w14:paraId="1273BDE3" w14:textId="5B0C87F4" w:rsidR="00804006" w:rsidRDefault="00A12A89" w:rsidP="00333215">
            <w:pPr>
              <w:pStyle w:val="ListParagraph"/>
              <w:numPr>
                <w:ilvl w:val="0"/>
                <w:numId w:val="6"/>
              </w:numPr>
              <w:rPr>
                <w:rFonts w:ascii="Verdana" w:hAnsi="Verdana"/>
                <w:bCs/>
                <w:sz w:val="20"/>
                <w:szCs w:val="20"/>
                <w:lang w:val="lt-LT"/>
              </w:rPr>
            </w:pPr>
            <w:r w:rsidRPr="00A12A89">
              <w:rPr>
                <w:rFonts w:ascii="Verdana" w:hAnsi="Verdana"/>
                <w:bCs/>
                <w:sz w:val="20"/>
                <w:szCs w:val="20"/>
                <w:lang w:val="lt-LT"/>
              </w:rPr>
              <w:t>Turi būti galima susisiekti su pagalbos tarnyba įvairiomis komunikacijos priemonėmis (pvz., el. paštu, realaus laiko pokalbių kanalu, telefonija ar kitomis lygiavertėmis priemonėmis), užtikrinant prieinamumą darbo valandomis (pirmadieniais–penktadieniais, 8:00–17:00 val. Lietuvos laiku).</w:t>
            </w:r>
          </w:p>
          <w:p w14:paraId="626329AF" w14:textId="5F8D62BF" w:rsidR="00333215" w:rsidRPr="001E6A08" w:rsidRDefault="00333215" w:rsidP="00333215">
            <w:pPr>
              <w:pStyle w:val="ListParagraph"/>
              <w:numPr>
                <w:ilvl w:val="0"/>
                <w:numId w:val="6"/>
              </w:numPr>
              <w:rPr>
                <w:rFonts w:ascii="Verdana" w:hAnsi="Verdana"/>
                <w:bCs/>
                <w:sz w:val="20"/>
                <w:szCs w:val="20"/>
                <w:lang w:val="lt-LT"/>
              </w:rPr>
            </w:pPr>
            <w:r w:rsidRPr="001E6A08">
              <w:rPr>
                <w:rFonts w:ascii="Verdana" w:hAnsi="Verdana"/>
                <w:bCs/>
                <w:sz w:val="20"/>
                <w:szCs w:val="20"/>
                <w:lang w:val="lt-LT"/>
              </w:rPr>
              <w:t>Turi būti suteikta prieiga prie techninės dokumentacijos ar forumų.</w:t>
            </w:r>
          </w:p>
          <w:p w14:paraId="046093D3" w14:textId="77777777" w:rsidR="00510771" w:rsidRDefault="005A4157" w:rsidP="00333215">
            <w:pPr>
              <w:pStyle w:val="ListParagraph"/>
              <w:numPr>
                <w:ilvl w:val="0"/>
                <w:numId w:val="6"/>
              </w:numPr>
              <w:rPr>
                <w:rFonts w:ascii="Verdana" w:hAnsi="Verdana"/>
                <w:bCs/>
                <w:sz w:val="20"/>
                <w:szCs w:val="20"/>
                <w:lang w:val="lt-LT"/>
              </w:rPr>
            </w:pPr>
            <w:r w:rsidRPr="005A4157">
              <w:rPr>
                <w:rFonts w:ascii="Verdana" w:hAnsi="Verdana"/>
                <w:bCs/>
                <w:sz w:val="20"/>
                <w:szCs w:val="20"/>
                <w:lang w:val="lt-LT"/>
              </w:rPr>
              <w:lastRenderedPageBreak/>
              <w:t>Perkančiajai organizacijai turi būti visada prieinama aktuali platformos versija su naujausiais saugos pataisymais ir funkcijų atnaujinimais.</w:t>
            </w:r>
          </w:p>
          <w:p w14:paraId="114307ED" w14:textId="4CFE48DA" w:rsidR="00333215" w:rsidRPr="001E6A08" w:rsidRDefault="00510771" w:rsidP="00333215">
            <w:pPr>
              <w:pStyle w:val="ListParagraph"/>
              <w:numPr>
                <w:ilvl w:val="0"/>
                <w:numId w:val="6"/>
              </w:numPr>
              <w:rPr>
                <w:rFonts w:ascii="Verdana" w:hAnsi="Verdana"/>
                <w:bCs/>
                <w:sz w:val="20"/>
                <w:szCs w:val="20"/>
                <w:lang w:val="lt-LT"/>
              </w:rPr>
            </w:pPr>
            <w:r w:rsidRPr="00510771">
              <w:rPr>
                <w:rFonts w:ascii="Verdana" w:hAnsi="Verdana"/>
                <w:bCs/>
                <w:sz w:val="20"/>
                <w:szCs w:val="20"/>
                <w:lang w:val="lt-LT"/>
              </w:rPr>
              <w:t>Techninis palaikymas turi būti teikiamas lietuvių ir/ar anglų kalbomis. Pirmenybė teikiama bendravimui lietuvių kalba. Jei dėl teikiamų paslaugų pobūdžio neįmanoma bendrauti lietuvių kalba – bendraujama anglų kalba.</w:t>
            </w:r>
          </w:p>
        </w:tc>
        <w:tc>
          <w:tcPr>
            <w:tcW w:w="2835" w:type="dxa"/>
          </w:tcPr>
          <w:p w14:paraId="5393D169" w14:textId="77777777" w:rsidR="00333215" w:rsidRPr="001E6A08" w:rsidRDefault="00333215">
            <w:pPr>
              <w:rPr>
                <w:rFonts w:ascii="Verdana" w:hAnsi="Verdana"/>
                <w:i/>
                <w:iCs/>
                <w:snapToGrid w:val="0"/>
                <w:sz w:val="20"/>
                <w:szCs w:val="20"/>
                <w:lang w:val="lt-LT"/>
              </w:rPr>
            </w:pPr>
            <w:r w:rsidRPr="001E6A08">
              <w:rPr>
                <w:rFonts w:ascii="Verdana" w:hAnsi="Verdana"/>
                <w:i/>
                <w:iCs/>
                <w:snapToGrid w:val="0"/>
                <w:sz w:val="20"/>
                <w:szCs w:val="20"/>
                <w:lang w:val="lt-LT"/>
              </w:rPr>
              <w:lastRenderedPageBreak/>
              <w:t>/įrašyti/</w:t>
            </w:r>
          </w:p>
        </w:tc>
        <w:tc>
          <w:tcPr>
            <w:tcW w:w="2681" w:type="dxa"/>
            <w:vMerge/>
          </w:tcPr>
          <w:p w14:paraId="68D57977" w14:textId="77777777" w:rsidR="00333215" w:rsidRPr="001E6A08" w:rsidRDefault="00333215">
            <w:pPr>
              <w:rPr>
                <w:rFonts w:ascii="Verdana" w:eastAsia="Times New Roman" w:hAnsi="Verdana"/>
                <w:i/>
                <w:iCs/>
                <w:sz w:val="20"/>
                <w:szCs w:val="20"/>
                <w:lang w:val="lt-LT"/>
              </w:rPr>
            </w:pPr>
          </w:p>
        </w:tc>
      </w:tr>
      <w:tr w:rsidR="00333215" w:rsidRPr="001E6A08" w14:paraId="53EE7958" w14:textId="77777777" w:rsidTr="00AB0D32">
        <w:tc>
          <w:tcPr>
            <w:tcW w:w="704" w:type="dxa"/>
          </w:tcPr>
          <w:p w14:paraId="3841E89F" w14:textId="77777777" w:rsidR="00333215" w:rsidRPr="001E6A08" w:rsidRDefault="00333215" w:rsidP="00333215">
            <w:pPr>
              <w:pStyle w:val="ListParagraph"/>
              <w:numPr>
                <w:ilvl w:val="1"/>
                <w:numId w:val="2"/>
              </w:numPr>
              <w:ind w:right="-109"/>
              <w:jc w:val="right"/>
              <w:rPr>
                <w:rFonts w:ascii="Verdana" w:hAnsi="Verdana"/>
                <w:sz w:val="20"/>
                <w:szCs w:val="20"/>
                <w:lang w:val="lt-LT"/>
              </w:rPr>
            </w:pPr>
          </w:p>
        </w:tc>
        <w:tc>
          <w:tcPr>
            <w:tcW w:w="3402" w:type="dxa"/>
            <w:gridSpan w:val="2"/>
          </w:tcPr>
          <w:p w14:paraId="5385E0C5" w14:textId="77777777" w:rsidR="00333215" w:rsidRPr="001E6A08" w:rsidRDefault="00333215">
            <w:pPr>
              <w:rPr>
                <w:rFonts w:ascii="Verdana" w:hAnsi="Verdana"/>
                <w:sz w:val="20"/>
                <w:szCs w:val="20"/>
                <w:lang w:val="lt-LT"/>
              </w:rPr>
            </w:pPr>
            <w:r w:rsidRPr="001E6A08">
              <w:rPr>
                <w:rFonts w:ascii="Verdana" w:hAnsi="Verdana"/>
                <w:sz w:val="20"/>
                <w:szCs w:val="20"/>
                <w:lang w:val="lt-LT"/>
              </w:rPr>
              <w:t>Suderinamumas ir sisteminiai reikalavimai</w:t>
            </w:r>
          </w:p>
          <w:p w14:paraId="520CCA92" w14:textId="77777777" w:rsidR="00333215" w:rsidRPr="001E6A08" w:rsidRDefault="00333215" w:rsidP="00333215">
            <w:pPr>
              <w:pStyle w:val="ListParagraph"/>
              <w:numPr>
                <w:ilvl w:val="0"/>
                <w:numId w:val="6"/>
              </w:numPr>
              <w:rPr>
                <w:rFonts w:ascii="Verdana" w:hAnsi="Verdana"/>
                <w:bCs/>
                <w:sz w:val="20"/>
                <w:szCs w:val="20"/>
                <w:lang w:val="lt-LT"/>
              </w:rPr>
            </w:pPr>
            <w:r w:rsidRPr="001E6A08">
              <w:rPr>
                <w:rFonts w:ascii="Verdana" w:hAnsi="Verdana"/>
                <w:bCs/>
                <w:sz w:val="20"/>
                <w:szCs w:val="20"/>
                <w:lang w:val="lt-LT"/>
              </w:rPr>
              <w:t>Turi būti palaikomos šios naršyklės: "Chrome", "Firefox", "Safari", "</w:t>
            </w:r>
            <w:proofErr w:type="spellStart"/>
            <w:r w:rsidRPr="001E6A08">
              <w:rPr>
                <w:rFonts w:ascii="Verdana" w:hAnsi="Verdana"/>
                <w:bCs/>
                <w:sz w:val="20"/>
                <w:szCs w:val="20"/>
                <w:lang w:val="lt-LT"/>
              </w:rPr>
              <w:t>Edge</w:t>
            </w:r>
            <w:proofErr w:type="spellEnd"/>
            <w:r w:rsidRPr="001E6A08">
              <w:rPr>
                <w:rFonts w:ascii="Verdana" w:hAnsi="Verdana"/>
                <w:bCs/>
                <w:sz w:val="20"/>
                <w:szCs w:val="20"/>
                <w:lang w:val="lt-LT"/>
              </w:rPr>
              <w:t>".</w:t>
            </w:r>
          </w:p>
          <w:p w14:paraId="4FC4172F" w14:textId="77777777" w:rsidR="00333215" w:rsidRPr="001E6A08" w:rsidRDefault="00333215" w:rsidP="00333215">
            <w:pPr>
              <w:pStyle w:val="ListParagraph"/>
              <w:numPr>
                <w:ilvl w:val="0"/>
                <w:numId w:val="6"/>
              </w:numPr>
              <w:rPr>
                <w:rFonts w:ascii="Verdana" w:hAnsi="Verdana"/>
                <w:bCs/>
                <w:sz w:val="20"/>
                <w:szCs w:val="20"/>
                <w:lang w:val="lt-LT"/>
              </w:rPr>
            </w:pPr>
            <w:r w:rsidRPr="001E6A08">
              <w:rPr>
                <w:rFonts w:ascii="Verdana" w:hAnsi="Verdana"/>
                <w:bCs/>
                <w:sz w:val="20"/>
                <w:szCs w:val="20"/>
                <w:lang w:val="lt-LT"/>
              </w:rPr>
              <w:t xml:space="preserve">Mobiliųjų aplikacijų palaikymas: </w:t>
            </w:r>
            <w:proofErr w:type="spellStart"/>
            <w:r w:rsidRPr="001E6A08">
              <w:rPr>
                <w:rFonts w:ascii="Verdana" w:hAnsi="Verdana"/>
                <w:bCs/>
                <w:sz w:val="20"/>
                <w:szCs w:val="20"/>
                <w:lang w:val="lt-LT"/>
              </w:rPr>
              <w:t>Native</w:t>
            </w:r>
            <w:proofErr w:type="spellEnd"/>
            <w:r w:rsidRPr="001E6A08">
              <w:rPr>
                <w:rFonts w:ascii="Verdana" w:hAnsi="Verdana"/>
                <w:bCs/>
                <w:sz w:val="20"/>
                <w:szCs w:val="20"/>
                <w:lang w:val="lt-LT"/>
              </w:rPr>
              <w:t xml:space="preserve"> ir hibridinės mobiliosios aplikacijos.</w:t>
            </w:r>
          </w:p>
          <w:p w14:paraId="30BA3F3D" w14:textId="77777777" w:rsidR="00333215" w:rsidRPr="001E6A08" w:rsidRDefault="00333215" w:rsidP="00333215">
            <w:pPr>
              <w:pStyle w:val="ListParagraph"/>
              <w:numPr>
                <w:ilvl w:val="0"/>
                <w:numId w:val="6"/>
              </w:numPr>
              <w:rPr>
                <w:rFonts w:ascii="Verdana" w:hAnsi="Verdana"/>
                <w:bCs/>
                <w:sz w:val="20"/>
                <w:szCs w:val="20"/>
                <w:lang w:val="lt-LT"/>
              </w:rPr>
            </w:pPr>
            <w:r w:rsidRPr="001E6A08">
              <w:rPr>
                <w:rFonts w:ascii="Verdana" w:hAnsi="Verdana"/>
                <w:bCs/>
                <w:sz w:val="20"/>
                <w:szCs w:val="20"/>
                <w:lang w:val="lt-LT"/>
              </w:rPr>
              <w:t>Platformos suderinamumas: "Windows", "Linux", "</w:t>
            </w:r>
            <w:proofErr w:type="spellStart"/>
            <w:r w:rsidRPr="001E6A08">
              <w:rPr>
                <w:rFonts w:ascii="Verdana" w:hAnsi="Verdana"/>
                <w:bCs/>
                <w:sz w:val="20"/>
                <w:szCs w:val="20"/>
                <w:lang w:val="lt-LT"/>
              </w:rPr>
              <w:t>macOS</w:t>
            </w:r>
            <w:proofErr w:type="spellEnd"/>
            <w:r w:rsidRPr="001E6A08">
              <w:rPr>
                <w:rFonts w:ascii="Verdana" w:hAnsi="Verdana"/>
                <w:bCs/>
                <w:sz w:val="20"/>
                <w:szCs w:val="20"/>
                <w:lang w:val="lt-LT"/>
              </w:rPr>
              <w:t>", "Android", "iOS".</w:t>
            </w:r>
          </w:p>
        </w:tc>
        <w:tc>
          <w:tcPr>
            <w:tcW w:w="2835" w:type="dxa"/>
          </w:tcPr>
          <w:p w14:paraId="7418E6D7" w14:textId="77777777" w:rsidR="00333215" w:rsidRPr="001E6A08" w:rsidRDefault="00333215">
            <w:pPr>
              <w:rPr>
                <w:rFonts w:ascii="Verdana" w:hAnsi="Verdana"/>
                <w:i/>
                <w:iCs/>
                <w:snapToGrid w:val="0"/>
                <w:sz w:val="20"/>
                <w:szCs w:val="20"/>
                <w:lang w:val="lt-LT"/>
              </w:rPr>
            </w:pPr>
            <w:r w:rsidRPr="001E6A08">
              <w:rPr>
                <w:rFonts w:ascii="Verdana" w:hAnsi="Verdana"/>
                <w:i/>
                <w:iCs/>
                <w:snapToGrid w:val="0"/>
                <w:sz w:val="20"/>
                <w:szCs w:val="20"/>
                <w:lang w:val="lt-LT"/>
              </w:rPr>
              <w:t>/įrašyti/</w:t>
            </w:r>
          </w:p>
        </w:tc>
        <w:tc>
          <w:tcPr>
            <w:tcW w:w="2681" w:type="dxa"/>
            <w:vMerge/>
            <w:tcBorders>
              <w:bottom w:val="single" w:sz="4" w:space="0" w:color="auto"/>
            </w:tcBorders>
          </w:tcPr>
          <w:p w14:paraId="7A5CC495" w14:textId="77777777" w:rsidR="00333215" w:rsidRPr="001E6A08" w:rsidRDefault="00333215">
            <w:pPr>
              <w:rPr>
                <w:rFonts w:ascii="Verdana" w:eastAsia="Times New Roman" w:hAnsi="Verdana"/>
                <w:i/>
                <w:iCs/>
                <w:sz w:val="20"/>
                <w:szCs w:val="20"/>
                <w:lang w:val="lt-LT"/>
              </w:rPr>
            </w:pPr>
          </w:p>
        </w:tc>
      </w:tr>
    </w:tbl>
    <w:p w14:paraId="53CEE76F" w14:textId="4B777653" w:rsidR="00E40433" w:rsidRPr="00E40433" w:rsidRDefault="00E40433" w:rsidP="00E40433">
      <w:pPr>
        <w:pStyle w:val="ListParagraph"/>
        <w:numPr>
          <w:ilvl w:val="0"/>
          <w:numId w:val="12"/>
        </w:numPr>
        <w:ind w:left="0" w:firstLine="709"/>
        <w:jc w:val="both"/>
        <w:rPr>
          <w:rFonts w:ascii="Verdana" w:hAnsi="Verdana"/>
          <w:sz w:val="20"/>
          <w:szCs w:val="20"/>
          <w:lang w:val="lt-LT"/>
        </w:rPr>
      </w:pPr>
      <w:r w:rsidRPr="00E40433">
        <w:rPr>
          <w:rFonts w:ascii="Verdana" w:hAnsi="Verdana"/>
          <w:sz w:val="20"/>
          <w:szCs w:val="20"/>
          <w:lang w:val="lt-LT"/>
        </w:rPr>
        <w:t>Paslaugos turi būti teikiamos lietuvių ir / arba anglų kalbomis. Pirmenybė teikiama lietuvių kalbai. Jeigu neįmanoma Paslaugų teikti lietuvių kalba, tuomet Paslaugos teikiamos anglų kalba.</w:t>
      </w:r>
    </w:p>
    <w:p w14:paraId="43915DCC" w14:textId="0935122E" w:rsidR="00E40433" w:rsidRPr="00E40433" w:rsidRDefault="00E40433" w:rsidP="00E40433">
      <w:pPr>
        <w:pStyle w:val="ListParagraph"/>
        <w:keepNext/>
        <w:numPr>
          <w:ilvl w:val="0"/>
          <w:numId w:val="12"/>
        </w:numPr>
        <w:ind w:left="0" w:firstLine="709"/>
        <w:jc w:val="both"/>
        <w:rPr>
          <w:rFonts w:ascii="Verdana" w:eastAsia="Times New Roman" w:hAnsi="Verdana"/>
          <w:color w:val="000000" w:themeColor="text1"/>
          <w:sz w:val="20"/>
          <w:szCs w:val="20"/>
          <w:lang w:val="lt-LT"/>
        </w:rPr>
      </w:pPr>
      <w:r w:rsidRPr="00E40433">
        <w:rPr>
          <w:rFonts w:ascii="Verdana" w:eastAsia="Times New Roman" w:hAnsi="Verdana"/>
          <w:color w:val="000000" w:themeColor="text1"/>
          <w:sz w:val="20"/>
          <w:szCs w:val="20"/>
          <w:lang w:val="lt-LT"/>
        </w:rPr>
        <w:t xml:space="preserve">Perkančioji organizacija </w:t>
      </w:r>
      <w:r w:rsidR="001E4617">
        <w:rPr>
          <w:rFonts w:ascii="Verdana" w:eastAsia="Times New Roman" w:hAnsi="Verdana"/>
          <w:color w:val="000000" w:themeColor="text1"/>
          <w:sz w:val="20"/>
          <w:szCs w:val="20"/>
          <w:lang w:val="lt-LT"/>
        </w:rPr>
        <w:t>paslaugas</w:t>
      </w:r>
      <w:r w:rsidR="001E4617" w:rsidRPr="00E40433">
        <w:rPr>
          <w:rFonts w:ascii="Verdana" w:eastAsia="Times New Roman" w:hAnsi="Verdana"/>
          <w:color w:val="000000" w:themeColor="text1"/>
          <w:sz w:val="20"/>
          <w:szCs w:val="20"/>
          <w:lang w:val="lt-LT"/>
        </w:rPr>
        <w:t xml:space="preserve"> </w:t>
      </w:r>
      <w:r w:rsidRPr="00E40433">
        <w:rPr>
          <w:rFonts w:ascii="Verdana" w:eastAsia="Times New Roman" w:hAnsi="Verdana"/>
          <w:color w:val="000000" w:themeColor="text1"/>
          <w:sz w:val="20"/>
          <w:szCs w:val="20"/>
          <w:lang w:val="lt-LT"/>
        </w:rPr>
        <w:t>įdiegs pati, t.</w:t>
      </w:r>
      <w:r>
        <w:rPr>
          <w:rFonts w:ascii="Verdana" w:eastAsia="Times New Roman" w:hAnsi="Verdana"/>
          <w:color w:val="000000" w:themeColor="text1"/>
          <w:sz w:val="20"/>
          <w:szCs w:val="20"/>
          <w:lang w:val="lt-LT"/>
        </w:rPr>
        <w:t xml:space="preserve"> </w:t>
      </w:r>
      <w:r w:rsidRPr="00E40433">
        <w:rPr>
          <w:rFonts w:ascii="Verdana" w:eastAsia="Times New Roman" w:hAnsi="Verdana"/>
          <w:color w:val="000000" w:themeColor="text1"/>
          <w:sz w:val="20"/>
          <w:szCs w:val="20"/>
          <w:lang w:val="lt-LT"/>
        </w:rPr>
        <w:t>y.</w:t>
      </w:r>
      <w:r>
        <w:rPr>
          <w:rFonts w:ascii="Verdana" w:eastAsia="Times New Roman" w:hAnsi="Verdana"/>
          <w:color w:val="000000" w:themeColor="text1"/>
          <w:sz w:val="20"/>
          <w:szCs w:val="20"/>
          <w:lang w:val="lt-LT"/>
        </w:rPr>
        <w:t>,</w:t>
      </w:r>
      <w:r w:rsidRPr="00E40433">
        <w:rPr>
          <w:rFonts w:ascii="Verdana" w:eastAsia="Times New Roman" w:hAnsi="Verdana"/>
          <w:color w:val="000000" w:themeColor="text1"/>
          <w:sz w:val="20"/>
          <w:szCs w:val="20"/>
          <w:lang w:val="lt-LT"/>
        </w:rPr>
        <w:t xml:space="preserve"> </w:t>
      </w:r>
      <w:r w:rsidR="001E4617">
        <w:rPr>
          <w:rFonts w:ascii="Verdana" w:eastAsia="Times New Roman" w:hAnsi="Verdana"/>
          <w:color w:val="000000" w:themeColor="text1"/>
          <w:sz w:val="20"/>
          <w:szCs w:val="20"/>
          <w:lang w:val="lt-LT"/>
        </w:rPr>
        <w:t>paslaugos</w:t>
      </w:r>
      <w:r w:rsidR="001E4617" w:rsidRPr="00E40433">
        <w:rPr>
          <w:rFonts w:ascii="Verdana" w:eastAsia="Times New Roman" w:hAnsi="Verdana"/>
          <w:color w:val="000000" w:themeColor="text1"/>
          <w:sz w:val="20"/>
          <w:szCs w:val="20"/>
          <w:lang w:val="lt-LT"/>
        </w:rPr>
        <w:t xml:space="preserve"> </w:t>
      </w:r>
      <w:r w:rsidRPr="00E40433">
        <w:rPr>
          <w:rFonts w:ascii="Verdana" w:eastAsia="Times New Roman" w:hAnsi="Verdana"/>
          <w:color w:val="000000" w:themeColor="text1"/>
          <w:sz w:val="20"/>
          <w:szCs w:val="20"/>
          <w:lang w:val="lt-LT"/>
        </w:rPr>
        <w:t xml:space="preserve">neturi reikalauti papildomos programinės ir/ar techninės įrangos, kad galėtų tinkamai veikti, o jei tokia įranga reikalinga </w:t>
      </w:r>
      <w:r w:rsidRPr="00E40433">
        <w:rPr>
          <w:rFonts w:ascii="Verdana" w:eastAsia="Times New Roman" w:hAnsi="Verdana"/>
          <w:color w:val="000000" w:themeColor="text1"/>
          <w:sz w:val="20"/>
          <w:szCs w:val="20"/>
          <w:lang w:val="lt-LT"/>
        </w:rPr>
        <w:softHyphen/>
        <w:t>– ją turi pateikti Tiekėjas.</w:t>
      </w:r>
    </w:p>
    <w:p w14:paraId="3AC83819" w14:textId="74100F92" w:rsidR="00E40433" w:rsidRPr="00E40433" w:rsidRDefault="00A23432" w:rsidP="00E40433">
      <w:pPr>
        <w:pStyle w:val="ListParagraph"/>
        <w:numPr>
          <w:ilvl w:val="0"/>
          <w:numId w:val="12"/>
        </w:numPr>
        <w:ind w:left="0" w:firstLine="709"/>
        <w:jc w:val="both"/>
        <w:rPr>
          <w:rFonts w:ascii="Verdana" w:eastAsia="Times New Roman" w:hAnsi="Verdana"/>
          <w:color w:val="000000" w:themeColor="text1"/>
          <w:sz w:val="20"/>
          <w:szCs w:val="20"/>
          <w:lang w:val="lt-LT"/>
        </w:rPr>
      </w:pPr>
      <w:r w:rsidRPr="00A23432">
        <w:rPr>
          <w:rFonts w:ascii="Verdana" w:hAnsi="Verdana"/>
          <w:sz w:val="20"/>
          <w:szCs w:val="20"/>
          <w:lang w:val="lt-LT"/>
        </w:rPr>
        <w:t>Prenumeratos licencija turi neriboti peržiūrų (</w:t>
      </w:r>
      <w:proofErr w:type="spellStart"/>
      <w:r w:rsidRPr="00A23432">
        <w:rPr>
          <w:rFonts w:ascii="Verdana" w:hAnsi="Verdana"/>
          <w:sz w:val="20"/>
          <w:szCs w:val="20"/>
          <w:lang w:val="lt-LT"/>
        </w:rPr>
        <w:t>plays</w:t>
      </w:r>
      <w:proofErr w:type="spellEnd"/>
      <w:r w:rsidRPr="00A23432">
        <w:rPr>
          <w:rFonts w:ascii="Verdana" w:hAnsi="Verdana"/>
          <w:sz w:val="20"/>
          <w:szCs w:val="20"/>
          <w:lang w:val="lt-LT"/>
        </w:rPr>
        <w:t>) skaičiaus, srauto kiekio (</w:t>
      </w:r>
      <w:proofErr w:type="spellStart"/>
      <w:r w:rsidRPr="00A23432">
        <w:rPr>
          <w:rFonts w:ascii="Verdana" w:hAnsi="Verdana"/>
          <w:sz w:val="20"/>
          <w:szCs w:val="20"/>
          <w:lang w:val="lt-LT"/>
        </w:rPr>
        <w:t>bandwidth</w:t>
      </w:r>
      <w:proofErr w:type="spellEnd"/>
      <w:r w:rsidRPr="00A23432">
        <w:rPr>
          <w:rFonts w:ascii="Verdana" w:hAnsi="Verdana"/>
          <w:sz w:val="20"/>
          <w:szCs w:val="20"/>
          <w:lang w:val="lt-LT"/>
        </w:rPr>
        <w:t>) ar kitų neaprašytų ribojimų. Paslaugos turi būti matuojamos ir apmokamos pagal nustatytą įkainį už faktinį prisijungimų skaičių per ataskaitinį (praėjusį) mėnesį.</w:t>
      </w:r>
    </w:p>
    <w:p w14:paraId="7DEBE50C" w14:textId="77777777" w:rsidR="00333215" w:rsidRDefault="00333215" w:rsidP="00333215">
      <w:pPr>
        <w:pStyle w:val="ListParagraph"/>
        <w:ind w:left="0"/>
        <w:rPr>
          <w:rFonts w:ascii="Verdana" w:hAnsi="Verdana"/>
          <w:sz w:val="20"/>
          <w:szCs w:val="20"/>
          <w:lang w:val="lt-LT"/>
        </w:rPr>
      </w:pPr>
    </w:p>
    <w:p w14:paraId="62F18DC8" w14:textId="7164428E" w:rsidR="00106E24" w:rsidRPr="00106E24" w:rsidRDefault="00106E24" w:rsidP="00106E24">
      <w:pPr>
        <w:pStyle w:val="ListParagraph"/>
        <w:numPr>
          <w:ilvl w:val="0"/>
          <w:numId w:val="1"/>
        </w:numPr>
        <w:rPr>
          <w:rFonts w:ascii="Verdana" w:hAnsi="Verdana"/>
          <w:b/>
          <w:bCs/>
          <w:sz w:val="20"/>
          <w:szCs w:val="20"/>
          <w:lang w:val="lt-LT"/>
        </w:rPr>
      </w:pPr>
      <w:r w:rsidRPr="00106E24">
        <w:rPr>
          <w:rFonts w:ascii="Verdana" w:hAnsi="Verdana"/>
          <w:b/>
          <w:bCs/>
          <w:sz w:val="20"/>
          <w:szCs w:val="20"/>
          <w:lang w:val="lt-LT"/>
        </w:rPr>
        <w:t xml:space="preserve">Žalieji reikalavimai </w:t>
      </w:r>
    </w:p>
    <w:p w14:paraId="5CED2798" w14:textId="33CAEE6C" w:rsidR="00E40433" w:rsidRDefault="00106E24" w:rsidP="00E40433">
      <w:pPr>
        <w:pStyle w:val="ListParagraph"/>
        <w:numPr>
          <w:ilvl w:val="0"/>
          <w:numId w:val="12"/>
        </w:numPr>
        <w:ind w:left="0" w:firstLine="709"/>
        <w:jc w:val="both"/>
        <w:rPr>
          <w:rFonts w:ascii="Verdana" w:hAnsi="Verdana"/>
          <w:sz w:val="20"/>
          <w:szCs w:val="20"/>
          <w:lang w:val="lt-LT"/>
        </w:rPr>
      </w:pPr>
      <w:r w:rsidRPr="00E40433">
        <w:rPr>
          <w:rFonts w:ascii="Verdana" w:hAnsi="Verdana"/>
          <w:sz w:val="20"/>
          <w:szCs w:val="20"/>
          <w:lang w:val="lt-LT"/>
        </w:rPr>
        <w:t xml:space="preserve">Perkančioji organizacija taiko aplinkos apsaugos kriterijus nurodytus 2 lentelėje šiame pirkime įsigyjamoms </w:t>
      </w:r>
      <w:r w:rsidR="00E40433">
        <w:rPr>
          <w:rFonts w:ascii="Verdana" w:hAnsi="Verdana"/>
          <w:sz w:val="20"/>
          <w:szCs w:val="20"/>
          <w:lang w:val="lt-LT"/>
        </w:rPr>
        <w:t>paslaugom</w:t>
      </w:r>
      <w:r w:rsidRPr="00E40433">
        <w:rPr>
          <w:rFonts w:ascii="Verdana" w:hAnsi="Verdana"/>
          <w:sz w:val="20"/>
          <w:szCs w:val="20"/>
          <w:lang w:val="lt-LT"/>
        </w:rPr>
        <w:t>s</w:t>
      </w:r>
      <w:r w:rsidR="00E40433">
        <w:rPr>
          <w:rFonts w:ascii="Verdana" w:hAnsi="Verdana"/>
          <w:sz w:val="20"/>
          <w:szCs w:val="20"/>
          <w:lang w:val="lt-LT"/>
        </w:rPr>
        <w:t>.</w:t>
      </w:r>
    </w:p>
    <w:p w14:paraId="0EE81E4D" w14:textId="41A89CB0" w:rsidR="00106E24" w:rsidRPr="00106E24" w:rsidRDefault="00106E24" w:rsidP="00E40433">
      <w:pPr>
        <w:pStyle w:val="ListParagraph"/>
        <w:ind w:left="709"/>
        <w:jc w:val="right"/>
        <w:rPr>
          <w:rFonts w:ascii="Verdana" w:hAnsi="Verdana"/>
          <w:sz w:val="20"/>
          <w:szCs w:val="20"/>
          <w:lang w:val="lt-LT"/>
        </w:rPr>
      </w:pPr>
      <w:r w:rsidRPr="00106E24">
        <w:rPr>
          <w:rFonts w:ascii="Verdana" w:hAnsi="Verdana"/>
          <w:sz w:val="20"/>
          <w:szCs w:val="20"/>
          <w:lang w:val="lt-LT"/>
        </w:rPr>
        <w:t xml:space="preserve">2 lentelė. </w:t>
      </w:r>
      <w:r w:rsidRPr="00106E24">
        <w:rPr>
          <w:rFonts w:ascii="Verdana" w:hAnsi="Verdana"/>
          <w:i/>
          <w:iCs/>
          <w:sz w:val="20"/>
          <w:szCs w:val="20"/>
          <w:lang w:val="lt-LT"/>
        </w:rPr>
        <w:t>Aplinkos apsaugos kriterijai p</w:t>
      </w:r>
      <w:r w:rsidR="00E40433">
        <w:rPr>
          <w:rFonts w:ascii="Verdana" w:hAnsi="Verdana"/>
          <w:i/>
          <w:iCs/>
          <w:sz w:val="20"/>
          <w:szCs w:val="20"/>
          <w:lang w:val="lt-LT"/>
        </w:rPr>
        <w:t>aslaugoms</w:t>
      </w:r>
    </w:p>
    <w:tbl>
      <w:tblPr>
        <w:tblStyle w:val="TableGrid"/>
        <w:tblW w:w="5000" w:type="pct"/>
        <w:jc w:val="center"/>
        <w:tblLook w:val="04A0" w:firstRow="1" w:lastRow="0" w:firstColumn="1" w:lastColumn="0" w:noHBand="0" w:noVBand="1"/>
      </w:tblPr>
      <w:tblGrid>
        <w:gridCol w:w="704"/>
        <w:gridCol w:w="3544"/>
        <w:gridCol w:w="2699"/>
        <w:gridCol w:w="2675"/>
      </w:tblGrid>
      <w:tr w:rsidR="00106E24" w:rsidRPr="00106E24" w14:paraId="543BAF96" w14:textId="77777777" w:rsidTr="00E4043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9DF222C" w14:textId="77777777" w:rsidR="00106E24" w:rsidRPr="00106E24" w:rsidRDefault="00106E24" w:rsidP="00E40433">
            <w:pPr>
              <w:pStyle w:val="ListParagraph"/>
              <w:ind w:left="0" w:firstLine="32"/>
              <w:rPr>
                <w:rFonts w:ascii="Verdana" w:hAnsi="Verdana"/>
                <w:b/>
                <w:bCs/>
                <w:sz w:val="20"/>
                <w:szCs w:val="20"/>
                <w:lang w:val="lt-LT"/>
              </w:rPr>
            </w:pPr>
            <w:r w:rsidRPr="00106E24">
              <w:rPr>
                <w:rFonts w:ascii="Verdana" w:hAnsi="Verdana"/>
                <w:b/>
                <w:bCs/>
                <w:sz w:val="20"/>
                <w:szCs w:val="20"/>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2EE6A7" w14:textId="77777777" w:rsidR="00106E24" w:rsidRPr="00106E24" w:rsidRDefault="00106E24" w:rsidP="00FF3F1A">
            <w:pPr>
              <w:pStyle w:val="ListParagraph"/>
              <w:ind w:left="0"/>
              <w:jc w:val="center"/>
              <w:rPr>
                <w:rFonts w:ascii="Verdana" w:hAnsi="Verdana"/>
                <w:b/>
                <w:bCs/>
                <w:sz w:val="20"/>
                <w:szCs w:val="20"/>
                <w:lang w:val="lt-LT"/>
              </w:rPr>
            </w:pPr>
            <w:r w:rsidRPr="00106E24">
              <w:rPr>
                <w:rFonts w:ascii="Verdana" w:hAnsi="Verdana"/>
                <w:b/>
                <w:bCs/>
                <w:sz w:val="20"/>
                <w:szCs w:val="20"/>
                <w:lang w:val="lt-LT"/>
              </w:rPr>
              <w:t>Aplinkos apsaugos reikalavimai</w:t>
            </w:r>
          </w:p>
        </w:tc>
        <w:tc>
          <w:tcPr>
            <w:tcW w:w="2699" w:type="dxa"/>
            <w:tcBorders>
              <w:top w:val="single" w:sz="4" w:space="0" w:color="auto"/>
              <w:left w:val="single" w:sz="4" w:space="0" w:color="auto"/>
              <w:bottom w:val="single" w:sz="4" w:space="0" w:color="auto"/>
              <w:right w:val="single" w:sz="4" w:space="0" w:color="auto"/>
            </w:tcBorders>
            <w:hideMark/>
          </w:tcPr>
          <w:p w14:paraId="2253411A" w14:textId="77777777" w:rsidR="00106E24" w:rsidRPr="00106E24" w:rsidRDefault="00106E24" w:rsidP="00FF3F1A">
            <w:pPr>
              <w:pStyle w:val="ListParagraph"/>
              <w:ind w:left="0"/>
              <w:jc w:val="center"/>
              <w:rPr>
                <w:rFonts w:ascii="Verdana" w:hAnsi="Verdana"/>
                <w:b/>
                <w:bCs/>
                <w:sz w:val="20"/>
                <w:szCs w:val="20"/>
                <w:lang w:val="lt-LT"/>
              </w:rPr>
            </w:pPr>
            <w:r w:rsidRPr="00106E24">
              <w:rPr>
                <w:rFonts w:ascii="Verdana" w:hAnsi="Verdana"/>
                <w:b/>
                <w:bCs/>
                <w:sz w:val="20"/>
                <w:szCs w:val="20"/>
                <w:lang w:val="lt-LT"/>
              </w:rPr>
              <w:t>Techninės specifikacijos punktai, kuriems taikomi aplinkos apsaugos reikalavimai</w:t>
            </w:r>
          </w:p>
        </w:tc>
        <w:tc>
          <w:tcPr>
            <w:tcW w:w="2675" w:type="dxa"/>
            <w:tcBorders>
              <w:top w:val="single" w:sz="4" w:space="0" w:color="auto"/>
              <w:left w:val="single" w:sz="4" w:space="0" w:color="auto"/>
              <w:bottom w:val="single" w:sz="4" w:space="0" w:color="auto"/>
              <w:right w:val="single" w:sz="4" w:space="0" w:color="auto"/>
            </w:tcBorders>
            <w:vAlign w:val="center"/>
            <w:hideMark/>
          </w:tcPr>
          <w:p w14:paraId="6EF55145" w14:textId="77777777" w:rsidR="00106E24" w:rsidRPr="00106E24" w:rsidRDefault="00106E24" w:rsidP="00FF3F1A">
            <w:pPr>
              <w:pStyle w:val="ListParagraph"/>
              <w:ind w:left="-14"/>
              <w:jc w:val="center"/>
              <w:rPr>
                <w:rFonts w:ascii="Verdana" w:hAnsi="Verdana"/>
                <w:b/>
                <w:bCs/>
                <w:sz w:val="20"/>
                <w:szCs w:val="20"/>
                <w:lang w:val="lt-LT"/>
              </w:rPr>
            </w:pPr>
            <w:r w:rsidRPr="00106E24">
              <w:rPr>
                <w:rFonts w:ascii="Verdana" w:hAnsi="Verdana"/>
                <w:b/>
                <w:bCs/>
                <w:sz w:val="20"/>
                <w:szCs w:val="20"/>
                <w:lang w:val="lt-LT"/>
              </w:rPr>
              <w:t>Atitiktį reikalavimams įrodantys dokumentai*</w:t>
            </w:r>
          </w:p>
        </w:tc>
      </w:tr>
      <w:tr w:rsidR="00106E24" w:rsidRPr="00106E24" w14:paraId="211CE9F3" w14:textId="77777777" w:rsidTr="00E4043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0CC0083" w14:textId="77777777" w:rsidR="00106E24" w:rsidRPr="00E40433" w:rsidRDefault="00106E24" w:rsidP="00E40433">
            <w:pPr>
              <w:rPr>
                <w:rFonts w:ascii="Verdana" w:hAnsi="Verdana"/>
                <w:sz w:val="20"/>
                <w:szCs w:val="20"/>
                <w:lang w:val="lt-LT"/>
              </w:rPr>
            </w:pPr>
            <w:r w:rsidRPr="00E40433">
              <w:rPr>
                <w:rFonts w:ascii="Verdana" w:hAnsi="Verdana"/>
                <w:sz w:val="20"/>
                <w:szCs w:val="20"/>
                <w:lang w:val="lt-LT"/>
              </w:rPr>
              <w:lastRenderedPageBreak/>
              <w:t>1.</w:t>
            </w:r>
          </w:p>
        </w:tc>
        <w:tc>
          <w:tcPr>
            <w:tcW w:w="3544" w:type="dxa"/>
            <w:tcBorders>
              <w:top w:val="single" w:sz="4" w:space="0" w:color="auto"/>
              <w:left w:val="single" w:sz="4" w:space="0" w:color="auto"/>
              <w:bottom w:val="single" w:sz="4" w:space="0" w:color="auto"/>
              <w:right w:val="single" w:sz="4" w:space="0" w:color="auto"/>
            </w:tcBorders>
            <w:vAlign w:val="center"/>
          </w:tcPr>
          <w:p w14:paraId="7D3C4E18" w14:textId="1071E624" w:rsidR="00106E24" w:rsidRPr="00395980" w:rsidRDefault="00395980" w:rsidP="00395980">
            <w:pPr>
              <w:jc w:val="both"/>
              <w:rPr>
                <w:rFonts w:ascii="Verdana" w:hAnsi="Verdana"/>
                <w:sz w:val="20"/>
                <w:szCs w:val="20"/>
                <w:lang w:val="lt-LT"/>
              </w:rPr>
            </w:pPr>
            <w:r w:rsidRPr="002A5079">
              <w:rPr>
                <w:rFonts w:ascii="Verdana" w:hAnsi="Verdana"/>
                <w:sz w:val="20"/>
                <w:szCs w:val="20"/>
                <w:lang w:val="lt-LT"/>
              </w:rPr>
              <w:t xml:space="preserve">Perkančioji organizacija šį pirkimo objektą laiko aplinkos apsaugos kriterijumi kaip nurodyta Aplinkos apsaugos kriterijų taikymo, vykdant žaliuosius pirkimus, tvarkos aprašo, patvirtinto </w:t>
            </w:r>
            <w:bookmarkStart w:id="0" w:name="_Hlk95397738"/>
            <w:r w:rsidRPr="002A5079">
              <w:rPr>
                <w:rFonts w:ascii="Verdana" w:hAnsi="Verdana"/>
                <w:sz w:val="20"/>
                <w:szCs w:val="20"/>
                <w:lang w:val="lt-LT"/>
              </w:rPr>
              <w:t>Lietuvos Respublikos aplinkos ministro 2011 m. birželio 28 d. įsakymu Nr. D1-508 „Dėl Aplinkos apsaugos kriterijų taikymo, vykdant žaliuosius pirkimus, tvarkos aprašo patvirtinimo“</w:t>
            </w:r>
            <w:bookmarkEnd w:id="0"/>
            <w:r w:rsidRPr="002A5079">
              <w:rPr>
                <w:rFonts w:ascii="Verdana" w:hAnsi="Verdana"/>
                <w:sz w:val="20"/>
                <w:szCs w:val="20"/>
                <w:lang w:val="lt-LT"/>
              </w:rPr>
              <w:t>, 4.4.3 punkte (</w:t>
            </w:r>
            <w:r w:rsidRPr="002A5079">
              <w:rPr>
                <w:rFonts w:ascii="Verdana" w:hAnsi="Verdana"/>
                <w:i/>
                <w:iCs/>
                <w:color w:val="000000"/>
                <w:sz w:val="20"/>
                <w:szCs w:val="20"/>
                <w:shd w:val="clear" w:color="auto" w:fill="FFFFFF"/>
                <w:lang w:val="lt-LT"/>
              </w:rPr>
              <w:t>Pirkimas laikomas žaliuoju, kai rengiant technines specifikacijas, nustatant tiekėjų kvalifikacijos reikalavimus ar kvalifikacinės atrankos kriterijus, pasiūlymų vertinimo kriterijus, pirkimo sutarties vykdymo sąlygas ir (ar) kitus reikalavimus</w:t>
            </w:r>
            <w:r w:rsidRPr="002A5079">
              <w:rPr>
                <w:rFonts w:ascii="Verdana" w:hAnsi="Verdana"/>
                <w:i/>
                <w:iCs/>
                <w:color w:val="000000"/>
                <w:sz w:val="20"/>
                <w:szCs w:val="20"/>
                <w:lang w:val="lt-LT"/>
              </w:rPr>
              <w:t> tiekėjams</w:t>
            </w:r>
            <w:r w:rsidRPr="002A5079">
              <w:rPr>
                <w:rFonts w:ascii="Verdana" w:hAnsi="Verdana"/>
                <w:i/>
                <w:iCs/>
                <w:color w:val="000000"/>
                <w:sz w:val="20"/>
                <w:szCs w:val="20"/>
                <w:shd w:val="clear" w:color="auto" w:fill="FFFFFF"/>
                <w:lang w:val="lt-LT"/>
              </w:rPr>
              <w:t xml:space="preserve">, perkama prekė, paslauga arba darbas (toliau – produktas) tenkina bent vieną iš žemiau esančių papunkčių: […] 4.4.3 </w:t>
            </w:r>
            <w:r w:rsidRPr="002A5079">
              <w:rPr>
                <w:rFonts w:ascii="Verdana" w:hAnsi="Verdana"/>
                <w:i/>
                <w:iCs/>
                <w:color w:val="000000"/>
                <w:sz w:val="20"/>
                <w:szCs w:val="20"/>
                <w:lang w:val="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w:t>
            </w:r>
            <w:r w:rsidRPr="002A5079">
              <w:rPr>
                <w:rFonts w:ascii="Verdana" w:hAnsi="Verdana"/>
                <w:color w:val="000000"/>
                <w:sz w:val="20"/>
                <w:szCs w:val="20"/>
                <w:lang w:val="lt-LT"/>
              </w:rPr>
              <w:t>).</w:t>
            </w:r>
          </w:p>
        </w:tc>
        <w:tc>
          <w:tcPr>
            <w:tcW w:w="2699" w:type="dxa"/>
            <w:tcBorders>
              <w:top w:val="single" w:sz="4" w:space="0" w:color="auto"/>
              <w:left w:val="single" w:sz="4" w:space="0" w:color="auto"/>
              <w:bottom w:val="single" w:sz="4" w:space="0" w:color="auto"/>
              <w:right w:val="single" w:sz="4" w:space="0" w:color="auto"/>
            </w:tcBorders>
            <w:vAlign w:val="center"/>
          </w:tcPr>
          <w:p w14:paraId="0D8CEAE1" w14:textId="1C41C2E3" w:rsidR="00106E24" w:rsidRPr="00395980" w:rsidRDefault="00395980" w:rsidP="00395980">
            <w:pPr>
              <w:jc w:val="both"/>
              <w:rPr>
                <w:rFonts w:ascii="Verdana" w:hAnsi="Verdana"/>
                <w:sz w:val="20"/>
                <w:szCs w:val="20"/>
                <w:lang w:val="lt-LT"/>
              </w:rPr>
            </w:pPr>
            <w:r w:rsidRPr="002A5079">
              <w:rPr>
                <w:rFonts w:ascii="Verdana" w:hAnsi="Verdana"/>
                <w:sz w:val="20"/>
                <w:szCs w:val="20"/>
                <w:lang w:val="lt-LT"/>
              </w:rPr>
              <w:t xml:space="preserve">Šioje Techninėje specifikacijoje nurodytoms </w:t>
            </w:r>
            <w:r>
              <w:rPr>
                <w:rFonts w:ascii="Verdana" w:hAnsi="Verdana"/>
                <w:sz w:val="20"/>
                <w:szCs w:val="20"/>
                <w:lang w:val="lt-LT"/>
              </w:rPr>
              <w:t>paslaugoms</w:t>
            </w:r>
          </w:p>
        </w:tc>
        <w:tc>
          <w:tcPr>
            <w:tcW w:w="2675" w:type="dxa"/>
            <w:tcBorders>
              <w:top w:val="single" w:sz="4" w:space="0" w:color="auto"/>
              <w:left w:val="single" w:sz="4" w:space="0" w:color="auto"/>
              <w:bottom w:val="single" w:sz="4" w:space="0" w:color="auto"/>
              <w:right w:val="single" w:sz="4" w:space="0" w:color="auto"/>
            </w:tcBorders>
            <w:vAlign w:val="center"/>
          </w:tcPr>
          <w:p w14:paraId="721B6C76" w14:textId="4DEEF383" w:rsidR="00106E24" w:rsidRPr="00395980" w:rsidRDefault="00395980" w:rsidP="00395980">
            <w:pPr>
              <w:jc w:val="both"/>
              <w:rPr>
                <w:rFonts w:ascii="Verdana" w:hAnsi="Verdana"/>
                <w:sz w:val="20"/>
                <w:szCs w:val="20"/>
                <w:lang w:val="lt-LT"/>
              </w:rPr>
            </w:pPr>
            <w:r w:rsidRPr="00395980">
              <w:rPr>
                <w:rFonts w:ascii="Verdana" w:hAnsi="Verdana"/>
                <w:sz w:val="20"/>
                <w:szCs w:val="20"/>
                <w:lang w:val="lt-LT"/>
              </w:rPr>
              <w:t>Dokumentų pateikti nereikalaujama</w:t>
            </w:r>
          </w:p>
        </w:tc>
      </w:tr>
    </w:tbl>
    <w:p w14:paraId="1DA944DB" w14:textId="77777777" w:rsidR="00106E24" w:rsidRPr="00106E24" w:rsidRDefault="00106E24" w:rsidP="00106E24">
      <w:pPr>
        <w:pStyle w:val="ListParagraph"/>
        <w:rPr>
          <w:rFonts w:ascii="Verdana" w:hAnsi="Verdana"/>
          <w:b/>
          <w:bCs/>
          <w:sz w:val="20"/>
          <w:szCs w:val="20"/>
          <w:lang w:val="lt-LT"/>
        </w:rPr>
      </w:pPr>
      <w:r w:rsidRPr="00106E24">
        <w:rPr>
          <w:rFonts w:ascii="Verdana" w:hAnsi="Verdana"/>
          <w:b/>
          <w:bCs/>
          <w:sz w:val="20"/>
          <w:szCs w:val="20"/>
          <w:lang w:val="lt-LT"/>
        </w:rPr>
        <w:t>Pastabos:</w:t>
      </w:r>
    </w:p>
    <w:p w14:paraId="01C34ADF" w14:textId="77777777" w:rsidR="00106E24" w:rsidRPr="00106E24" w:rsidRDefault="00106E24" w:rsidP="00E40433">
      <w:pPr>
        <w:pStyle w:val="ListParagraph"/>
        <w:ind w:left="0" w:firstLine="720"/>
        <w:jc w:val="both"/>
        <w:rPr>
          <w:rFonts w:ascii="Verdana" w:hAnsi="Verdana"/>
          <w:sz w:val="20"/>
          <w:szCs w:val="20"/>
          <w:lang w:val="lt-LT"/>
        </w:rPr>
      </w:pPr>
      <w:r w:rsidRPr="00106E24">
        <w:rPr>
          <w:rFonts w:ascii="Verdana" w:hAnsi="Verdana"/>
          <w:sz w:val="20"/>
          <w:szCs w:val="20"/>
          <w:lang w:val="lt-LT"/>
        </w:rPr>
        <w:t xml:space="preserve">*Tiekėjas aplinkos apsaugos reikalavimus pagrindžiančius dokumentus turi pateikti kartu su pasiūlymu. Tiekėjas su pasiūlymu nepateikęs atitiktį reikalavimams įrodančių dokumentų tokius dokumentus galės pateikti tik tokiu atveju, jeigu atitinkami dokumentai bus parengti, arba pateiktuose dokumentuose pateikta informacija, bus parengta iki pasiūlymų pateikimo termino </w:t>
      </w:r>
      <w:r w:rsidRPr="00106E24">
        <w:rPr>
          <w:rFonts w:ascii="Verdana" w:hAnsi="Verdana"/>
          <w:sz w:val="20"/>
          <w:szCs w:val="20"/>
          <w:lang w:val="lt-LT"/>
        </w:rPr>
        <w:lastRenderedPageBreak/>
        <w:t>pabaigos ir tokia informacija prieinama viešai arba parengta prekių gamintojo, arba kito asmens turinčio teisę parengti tokius dokumentus.</w:t>
      </w:r>
    </w:p>
    <w:p w14:paraId="3C1C012A" w14:textId="77777777" w:rsidR="00106E24" w:rsidRPr="00106E24" w:rsidRDefault="00106E24" w:rsidP="00106E24">
      <w:pPr>
        <w:pStyle w:val="ListParagraph"/>
        <w:ind w:left="0"/>
        <w:rPr>
          <w:rFonts w:ascii="Verdana" w:hAnsi="Verdana"/>
          <w:b/>
          <w:bCs/>
          <w:sz w:val="20"/>
          <w:szCs w:val="20"/>
          <w:lang w:val="lt-LT"/>
        </w:rPr>
      </w:pPr>
    </w:p>
    <w:p w14:paraId="19656BEC" w14:textId="016D5763" w:rsidR="00106E24" w:rsidRPr="00E40433" w:rsidRDefault="00106E24" w:rsidP="00E40433">
      <w:pPr>
        <w:pStyle w:val="ListParagraph"/>
        <w:numPr>
          <w:ilvl w:val="0"/>
          <w:numId w:val="1"/>
        </w:numPr>
        <w:rPr>
          <w:rFonts w:ascii="Verdana" w:hAnsi="Verdana"/>
          <w:b/>
          <w:bCs/>
          <w:sz w:val="20"/>
          <w:szCs w:val="20"/>
          <w:lang w:val="lt-LT"/>
        </w:rPr>
      </w:pPr>
      <w:r w:rsidRPr="00E40433">
        <w:rPr>
          <w:rFonts w:ascii="Verdana" w:hAnsi="Verdana"/>
          <w:b/>
          <w:bCs/>
          <w:sz w:val="20"/>
          <w:szCs w:val="20"/>
          <w:lang w:val="lt-LT"/>
        </w:rPr>
        <w:t>Nacionalinio saugumo reikalavimai</w:t>
      </w:r>
    </w:p>
    <w:p w14:paraId="62EA0809" w14:textId="2F3300BD" w:rsidR="00106E24" w:rsidRPr="00E40433" w:rsidRDefault="00106E24" w:rsidP="00E40433">
      <w:pPr>
        <w:pStyle w:val="ListParagraph"/>
        <w:numPr>
          <w:ilvl w:val="0"/>
          <w:numId w:val="12"/>
        </w:numPr>
        <w:ind w:left="0" w:firstLine="709"/>
        <w:jc w:val="both"/>
        <w:rPr>
          <w:rFonts w:ascii="Verdana" w:hAnsi="Verdana"/>
          <w:b/>
          <w:bCs/>
          <w:sz w:val="20"/>
          <w:szCs w:val="20"/>
          <w:lang w:val="lt-LT"/>
        </w:rPr>
      </w:pPr>
      <w:r w:rsidRPr="00E40433">
        <w:rPr>
          <w:rFonts w:ascii="Verdana" w:hAnsi="Verdana"/>
          <w:sz w:val="20"/>
          <w:szCs w:val="20"/>
          <w:lang w:val="lt-LT"/>
        </w:rPr>
        <w:t xml:space="preserve">Šis pirkimas laikomas susijusiu su nacionaliniu saugumu, todėl šio pirkimo atžvilgiu keliami specialieji reikalavimai tiekėjo siūlomoms </w:t>
      </w:r>
      <w:r w:rsidR="00E40433">
        <w:rPr>
          <w:rFonts w:ascii="Verdana" w:hAnsi="Verdana"/>
          <w:sz w:val="20"/>
          <w:szCs w:val="20"/>
          <w:lang w:val="lt-LT"/>
        </w:rPr>
        <w:t>paslaugoms</w:t>
      </w:r>
      <w:r w:rsidRPr="00E40433">
        <w:rPr>
          <w:rFonts w:ascii="Verdana" w:hAnsi="Verdana"/>
          <w:sz w:val="20"/>
          <w:szCs w:val="20"/>
          <w:lang w:val="lt-LT"/>
        </w:rPr>
        <w:t>, nurodytoms šioje Techninėje specifikacijoje, siekiant užtikrinti šalies nacionalinio saugumo interesus. Nacionalinio saugumo reikalavimai paslaugoms nurodyti Specialiųjų pirkimo sąlygų 5 skyriuje. </w:t>
      </w:r>
    </w:p>
    <w:p w14:paraId="4743302A" w14:textId="77777777" w:rsidR="00106E24" w:rsidRPr="00106E24" w:rsidRDefault="00106E24" w:rsidP="00106E24">
      <w:pPr>
        <w:pStyle w:val="ListParagraph"/>
        <w:rPr>
          <w:rFonts w:ascii="Verdana" w:hAnsi="Verdana"/>
          <w:sz w:val="20"/>
          <w:szCs w:val="20"/>
          <w:lang w:val="lt-LT"/>
        </w:rPr>
      </w:pPr>
    </w:p>
    <w:p w14:paraId="779B8E80" w14:textId="77777777" w:rsidR="00106E24" w:rsidRPr="00106E24" w:rsidRDefault="00106E24" w:rsidP="00E40433">
      <w:pPr>
        <w:pStyle w:val="ListParagraph"/>
        <w:jc w:val="center"/>
        <w:rPr>
          <w:rFonts w:ascii="Verdana" w:hAnsi="Verdana"/>
          <w:sz w:val="20"/>
          <w:szCs w:val="20"/>
          <w:lang w:val="lt-LT"/>
        </w:rPr>
      </w:pPr>
      <w:r w:rsidRPr="00106E24">
        <w:rPr>
          <w:rFonts w:ascii="Verdana" w:hAnsi="Verdana"/>
          <w:sz w:val="20"/>
          <w:szCs w:val="20"/>
          <w:lang w:val="lt-LT"/>
        </w:rPr>
        <w:t>_________________</w:t>
      </w:r>
    </w:p>
    <w:p w14:paraId="25B6BD23" w14:textId="77777777" w:rsidR="00106E24" w:rsidRPr="00106E24" w:rsidRDefault="00106E24" w:rsidP="00106E24">
      <w:pPr>
        <w:pStyle w:val="ListParagraph"/>
        <w:rPr>
          <w:rFonts w:ascii="Verdana" w:hAnsi="Verdana"/>
          <w:sz w:val="20"/>
          <w:szCs w:val="20"/>
          <w:lang w:val="en-US"/>
        </w:rPr>
      </w:pPr>
    </w:p>
    <w:p w14:paraId="5E3D61B4" w14:textId="77777777" w:rsidR="00106E24" w:rsidRPr="001E6A08" w:rsidRDefault="00106E24" w:rsidP="00333215">
      <w:pPr>
        <w:pStyle w:val="ListParagraph"/>
        <w:ind w:left="0"/>
        <w:rPr>
          <w:rFonts w:ascii="Verdana" w:hAnsi="Verdana"/>
          <w:sz w:val="20"/>
          <w:szCs w:val="20"/>
          <w:lang w:val="lt-LT"/>
        </w:rPr>
      </w:pPr>
    </w:p>
    <w:p w14:paraId="0B23C11A" w14:textId="77777777" w:rsidR="00333215" w:rsidRPr="001E6A08" w:rsidRDefault="00333215" w:rsidP="00333215">
      <w:pPr>
        <w:pStyle w:val="ListParagraph"/>
        <w:ind w:left="0"/>
        <w:rPr>
          <w:rFonts w:ascii="Verdana" w:hAnsi="Verdana"/>
          <w:sz w:val="20"/>
          <w:szCs w:val="20"/>
          <w:lang w:val="lt-LT"/>
        </w:rPr>
      </w:pPr>
    </w:p>
    <w:p w14:paraId="75B3C01C" w14:textId="77777777" w:rsidR="00333215" w:rsidRPr="001E6A08" w:rsidRDefault="00333215" w:rsidP="00333215">
      <w:pPr>
        <w:jc w:val="center"/>
        <w:rPr>
          <w:rFonts w:ascii="Verdana" w:hAnsi="Verdana"/>
          <w:sz w:val="20"/>
          <w:szCs w:val="20"/>
          <w:lang w:val="lt-LT"/>
        </w:rPr>
      </w:pPr>
      <w:r w:rsidRPr="001E6A08">
        <w:rPr>
          <w:rFonts w:ascii="Verdana" w:hAnsi="Verdana"/>
          <w:sz w:val="20"/>
          <w:szCs w:val="20"/>
          <w:lang w:val="lt-LT"/>
        </w:rPr>
        <w:t>_________________</w:t>
      </w:r>
    </w:p>
    <w:p w14:paraId="469873AB" w14:textId="77777777" w:rsidR="003B2DC8" w:rsidRPr="001E6A08" w:rsidRDefault="003B2DC8">
      <w:pPr>
        <w:rPr>
          <w:rFonts w:ascii="Verdana" w:hAnsi="Verdana"/>
          <w:sz w:val="20"/>
          <w:szCs w:val="20"/>
          <w:lang w:val="lt-LT"/>
        </w:rPr>
      </w:pPr>
    </w:p>
    <w:sectPr w:rsidR="003B2DC8" w:rsidRPr="001E6A08" w:rsidSect="00333215">
      <w:headerReference w:type="default" r:id="rId10"/>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A70FF" w14:textId="77777777" w:rsidR="00DC04DE" w:rsidRDefault="00DC04DE" w:rsidP="00333215">
      <w:r>
        <w:separator/>
      </w:r>
    </w:p>
  </w:endnote>
  <w:endnote w:type="continuationSeparator" w:id="0">
    <w:p w14:paraId="34B4FA11" w14:textId="77777777" w:rsidR="00DC04DE" w:rsidRDefault="00DC04DE" w:rsidP="0033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9B0BD" w14:textId="77777777" w:rsidR="00DC04DE" w:rsidRDefault="00DC04DE" w:rsidP="00333215">
      <w:r>
        <w:separator/>
      </w:r>
    </w:p>
  </w:footnote>
  <w:footnote w:type="continuationSeparator" w:id="0">
    <w:p w14:paraId="0D89E7C7" w14:textId="77777777" w:rsidR="00DC04DE" w:rsidRDefault="00DC04DE" w:rsidP="00333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5B4E5B10" w14:textId="77777777" w:rsidR="00FF3F1A" w:rsidRDefault="00FF3F1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808541F" w14:textId="77777777" w:rsidR="00FF3F1A" w:rsidRDefault="00FF3F1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6731"/>
    <w:multiLevelType w:val="hybridMultilevel"/>
    <w:tmpl w:val="3D94C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4F72F7"/>
    <w:multiLevelType w:val="hybridMultilevel"/>
    <w:tmpl w:val="6F046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4715A9"/>
    <w:multiLevelType w:val="multilevel"/>
    <w:tmpl w:val="4C84BED8"/>
    <w:lvl w:ilvl="0">
      <w:start w:val="7"/>
      <w:numFmt w:val="decimal"/>
      <w:lvlText w:val="%1."/>
      <w:lvlJc w:val="left"/>
      <w:pPr>
        <w:ind w:left="390" w:hanging="390"/>
      </w:pPr>
      <w:rPr>
        <w:rFonts w:eastAsiaTheme="minorHAnsi" w:hint="default"/>
        <w:b w:val="0"/>
      </w:rPr>
    </w:lvl>
    <w:lvl w:ilvl="1">
      <w:start w:val="1"/>
      <w:numFmt w:val="decimal"/>
      <w:lvlText w:val="%1.%2."/>
      <w:lvlJc w:val="left"/>
      <w:pPr>
        <w:ind w:left="720" w:hanging="720"/>
      </w:pPr>
      <w:rPr>
        <w:rFonts w:eastAsiaTheme="minorHAnsi" w:hint="default"/>
        <w:b w:val="0"/>
      </w:rPr>
    </w:lvl>
    <w:lvl w:ilvl="2">
      <w:start w:val="1"/>
      <w:numFmt w:val="decimal"/>
      <w:lvlText w:val="%1.%2.%3."/>
      <w:lvlJc w:val="left"/>
      <w:pPr>
        <w:ind w:left="1080" w:hanging="1080"/>
      </w:pPr>
      <w:rPr>
        <w:rFonts w:eastAsiaTheme="minorHAnsi" w:hint="default"/>
        <w:b w:val="0"/>
      </w:rPr>
    </w:lvl>
    <w:lvl w:ilvl="3">
      <w:start w:val="1"/>
      <w:numFmt w:val="decimal"/>
      <w:lvlText w:val="%1.%2.%3.%4."/>
      <w:lvlJc w:val="left"/>
      <w:pPr>
        <w:ind w:left="1080" w:hanging="1080"/>
      </w:pPr>
      <w:rPr>
        <w:rFonts w:eastAsiaTheme="minorHAnsi" w:hint="default"/>
        <w:b w:val="0"/>
      </w:rPr>
    </w:lvl>
    <w:lvl w:ilvl="4">
      <w:start w:val="1"/>
      <w:numFmt w:val="decimal"/>
      <w:lvlText w:val="%1.%2.%3.%4.%5."/>
      <w:lvlJc w:val="left"/>
      <w:pPr>
        <w:ind w:left="1440" w:hanging="1440"/>
      </w:pPr>
      <w:rPr>
        <w:rFonts w:eastAsiaTheme="minorHAnsi" w:hint="default"/>
        <w:b w:val="0"/>
      </w:rPr>
    </w:lvl>
    <w:lvl w:ilvl="5">
      <w:start w:val="1"/>
      <w:numFmt w:val="decimal"/>
      <w:lvlText w:val="%1.%2.%3.%4.%5.%6."/>
      <w:lvlJc w:val="left"/>
      <w:pPr>
        <w:ind w:left="1800" w:hanging="1800"/>
      </w:pPr>
      <w:rPr>
        <w:rFonts w:eastAsiaTheme="minorHAnsi" w:hint="default"/>
        <w:b w:val="0"/>
      </w:rPr>
    </w:lvl>
    <w:lvl w:ilvl="6">
      <w:start w:val="1"/>
      <w:numFmt w:val="decimal"/>
      <w:lvlText w:val="%1.%2.%3.%4.%5.%6.%7."/>
      <w:lvlJc w:val="left"/>
      <w:pPr>
        <w:ind w:left="1800" w:hanging="1800"/>
      </w:pPr>
      <w:rPr>
        <w:rFonts w:eastAsiaTheme="minorHAnsi" w:hint="default"/>
        <w:b w:val="0"/>
      </w:rPr>
    </w:lvl>
    <w:lvl w:ilvl="7">
      <w:start w:val="1"/>
      <w:numFmt w:val="decimal"/>
      <w:lvlText w:val="%1.%2.%3.%4.%5.%6.%7.%8."/>
      <w:lvlJc w:val="left"/>
      <w:pPr>
        <w:ind w:left="2160" w:hanging="2160"/>
      </w:pPr>
      <w:rPr>
        <w:rFonts w:eastAsiaTheme="minorHAnsi" w:hint="default"/>
        <w:b w:val="0"/>
      </w:rPr>
    </w:lvl>
    <w:lvl w:ilvl="8">
      <w:start w:val="1"/>
      <w:numFmt w:val="decimal"/>
      <w:lvlText w:val="%1.%2.%3.%4.%5.%6.%7.%8.%9."/>
      <w:lvlJc w:val="left"/>
      <w:pPr>
        <w:ind w:left="2520" w:hanging="2520"/>
      </w:pPr>
      <w:rPr>
        <w:rFonts w:eastAsiaTheme="minorHAnsi" w:hint="default"/>
        <w:b w:val="0"/>
      </w:rPr>
    </w:lvl>
  </w:abstractNum>
  <w:abstractNum w:abstractNumId="3" w15:restartNumberingAfterBreak="0">
    <w:nsid w:val="29927E64"/>
    <w:multiLevelType w:val="hybridMultilevel"/>
    <w:tmpl w:val="19FC1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4623DA"/>
    <w:multiLevelType w:val="multilevel"/>
    <w:tmpl w:val="E59AFE38"/>
    <w:lvl w:ilvl="0">
      <w:start w:val="1"/>
      <w:numFmt w:val="decimal"/>
      <w:suff w:val="space"/>
      <w:lvlText w:val="%1."/>
      <w:lvlJc w:val="right"/>
      <w:pPr>
        <w:ind w:left="0" w:firstLine="0"/>
      </w:pPr>
      <w:rPr>
        <w:rFonts w:hint="default"/>
      </w:rPr>
    </w:lvl>
    <w:lvl w:ilvl="1">
      <w:start w:val="1"/>
      <w:numFmt w:val="decimal"/>
      <w:suff w:val="space"/>
      <w:lvlText w:val="%1.%2."/>
      <w:lvlJc w:val="right"/>
      <w:pPr>
        <w:ind w:left="426"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41B56D84"/>
    <w:multiLevelType w:val="hybridMultilevel"/>
    <w:tmpl w:val="6F50D0BA"/>
    <w:lvl w:ilvl="0" w:tplc="199CED64">
      <w:start w:val="1"/>
      <w:numFmt w:val="decimal"/>
      <w:lvlText w:val="%1."/>
      <w:lvlJc w:val="left"/>
      <w:pPr>
        <w:ind w:left="1840" w:hanging="360"/>
      </w:pPr>
    </w:lvl>
    <w:lvl w:ilvl="1" w:tplc="D1009422">
      <w:start w:val="1"/>
      <w:numFmt w:val="decimal"/>
      <w:lvlText w:val="%2."/>
      <w:lvlJc w:val="left"/>
      <w:pPr>
        <w:ind w:left="1840" w:hanging="360"/>
      </w:pPr>
    </w:lvl>
    <w:lvl w:ilvl="2" w:tplc="53F40F6E">
      <w:start w:val="1"/>
      <w:numFmt w:val="decimal"/>
      <w:lvlText w:val="%3."/>
      <w:lvlJc w:val="left"/>
      <w:pPr>
        <w:ind w:left="1840" w:hanging="360"/>
      </w:pPr>
    </w:lvl>
    <w:lvl w:ilvl="3" w:tplc="5D7828E4">
      <w:start w:val="1"/>
      <w:numFmt w:val="decimal"/>
      <w:lvlText w:val="%4."/>
      <w:lvlJc w:val="left"/>
      <w:pPr>
        <w:ind w:left="1840" w:hanging="360"/>
      </w:pPr>
    </w:lvl>
    <w:lvl w:ilvl="4" w:tplc="FD0EC616">
      <w:start w:val="1"/>
      <w:numFmt w:val="decimal"/>
      <w:lvlText w:val="%5."/>
      <w:lvlJc w:val="left"/>
      <w:pPr>
        <w:ind w:left="1840" w:hanging="360"/>
      </w:pPr>
    </w:lvl>
    <w:lvl w:ilvl="5" w:tplc="DA185ED8">
      <w:start w:val="1"/>
      <w:numFmt w:val="decimal"/>
      <w:lvlText w:val="%6."/>
      <w:lvlJc w:val="left"/>
      <w:pPr>
        <w:ind w:left="1840" w:hanging="360"/>
      </w:pPr>
    </w:lvl>
    <w:lvl w:ilvl="6" w:tplc="02EEE7C4">
      <w:start w:val="1"/>
      <w:numFmt w:val="decimal"/>
      <w:lvlText w:val="%7."/>
      <w:lvlJc w:val="left"/>
      <w:pPr>
        <w:ind w:left="1840" w:hanging="360"/>
      </w:pPr>
    </w:lvl>
    <w:lvl w:ilvl="7" w:tplc="DCEE358A">
      <w:start w:val="1"/>
      <w:numFmt w:val="decimal"/>
      <w:lvlText w:val="%8."/>
      <w:lvlJc w:val="left"/>
      <w:pPr>
        <w:ind w:left="1840" w:hanging="360"/>
      </w:pPr>
    </w:lvl>
    <w:lvl w:ilvl="8" w:tplc="7D2A322A">
      <w:start w:val="1"/>
      <w:numFmt w:val="decimal"/>
      <w:lvlText w:val="%9."/>
      <w:lvlJc w:val="left"/>
      <w:pPr>
        <w:ind w:left="1840" w:hanging="360"/>
      </w:pPr>
    </w:lvl>
  </w:abstractNum>
  <w:abstractNum w:abstractNumId="6" w15:restartNumberingAfterBreak="0">
    <w:nsid w:val="430E2B10"/>
    <w:multiLevelType w:val="multilevel"/>
    <w:tmpl w:val="1928753A"/>
    <w:lvl w:ilvl="0">
      <w:start w:val="9"/>
      <w:numFmt w:val="decimal"/>
      <w:lvlText w:val="%1."/>
      <w:lvlJc w:val="left"/>
      <w:pPr>
        <w:ind w:left="390" w:hanging="390"/>
      </w:pPr>
      <w:rPr>
        <w:rFonts w:hint="default"/>
        <w:b w:val="0"/>
        <w:bCs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0CE3EB5"/>
    <w:multiLevelType w:val="multilevel"/>
    <w:tmpl w:val="C0CE4FEE"/>
    <w:lvl w:ilvl="0">
      <w:start w:val="5"/>
      <w:numFmt w:val="decimal"/>
      <w:lvlText w:val="%1."/>
      <w:lvlJc w:val="left"/>
      <w:pPr>
        <w:ind w:left="420" w:hanging="42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8" w15:restartNumberingAfterBreak="0">
    <w:nsid w:val="50E34B9A"/>
    <w:multiLevelType w:val="hybridMultilevel"/>
    <w:tmpl w:val="FF94791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EB50AC"/>
    <w:multiLevelType w:val="multilevel"/>
    <w:tmpl w:val="2402A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F0373E"/>
    <w:multiLevelType w:val="multilevel"/>
    <w:tmpl w:val="B4D83664"/>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numFmt w:val="lowerRoman"/>
      <w:isLgl/>
      <w:suff w:val="space"/>
      <w:lvlText w:val="%2.%3."/>
      <w:lvlJc w:val="left"/>
      <w:pPr>
        <w:ind w:left="0" w:firstLine="720"/>
      </w:pPr>
      <w:rPr>
        <w:b w:val="0"/>
        <w:bCs w:val="0"/>
      </w:rPr>
    </w:lvl>
    <w:lvl w:ilvl="3">
      <w:start w:val="1"/>
      <w:numFmt w:val="decimal"/>
      <w:isLgl/>
      <w:suff w:val="space"/>
      <w:lvlText w:val="%2.%3.%4."/>
      <w:lvlJc w:val="left"/>
      <w:pPr>
        <w:ind w:left="-1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1" w15:restartNumberingAfterBreak="0">
    <w:nsid w:val="71F75FC1"/>
    <w:multiLevelType w:val="multilevel"/>
    <w:tmpl w:val="60C03DB0"/>
    <w:lvl w:ilvl="0">
      <w:start w:val="8"/>
      <w:numFmt w:val="decimal"/>
      <w:lvlText w:val="%1."/>
      <w:lvlJc w:val="left"/>
      <w:pPr>
        <w:ind w:left="585" w:hanging="58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890657216">
    <w:abstractNumId w:val="10"/>
  </w:num>
  <w:num w:numId="2" w16cid:durableId="1807504192">
    <w:abstractNumId w:val="4"/>
  </w:num>
  <w:num w:numId="3" w16cid:durableId="104544089">
    <w:abstractNumId w:val="8"/>
  </w:num>
  <w:num w:numId="4" w16cid:durableId="1184510603">
    <w:abstractNumId w:val="9"/>
  </w:num>
  <w:num w:numId="5" w16cid:durableId="2144225065">
    <w:abstractNumId w:val="3"/>
  </w:num>
  <w:num w:numId="6" w16cid:durableId="1787237136">
    <w:abstractNumId w:val="0"/>
  </w:num>
  <w:num w:numId="7" w16cid:durableId="1249079096">
    <w:abstractNumId w:val="1"/>
  </w:num>
  <w:num w:numId="8" w16cid:durableId="2029670721">
    <w:abstractNumId w:val="5"/>
  </w:num>
  <w:num w:numId="9" w16cid:durableId="2083333455">
    <w:abstractNumId w:val="2"/>
  </w:num>
  <w:num w:numId="10" w16cid:durableId="1820270671">
    <w:abstractNumId w:val="7"/>
  </w:num>
  <w:num w:numId="11" w16cid:durableId="1367024428">
    <w:abstractNumId w:val="11"/>
  </w:num>
  <w:num w:numId="12" w16cid:durableId="476823">
    <w:abstractNumId w:val="6"/>
  </w:num>
  <w:num w:numId="13" w16cid:durableId="12985338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215"/>
    <w:rsid w:val="00000163"/>
    <w:rsid w:val="000069A5"/>
    <w:rsid w:val="00017006"/>
    <w:rsid w:val="00033BCE"/>
    <w:rsid w:val="00061611"/>
    <w:rsid w:val="00065EEA"/>
    <w:rsid w:val="0007330C"/>
    <w:rsid w:val="00087423"/>
    <w:rsid w:val="000930EF"/>
    <w:rsid w:val="00097F30"/>
    <w:rsid w:val="000A55C1"/>
    <w:rsid w:val="000D74AF"/>
    <w:rsid w:val="000E1F38"/>
    <w:rsid w:val="000E3E6F"/>
    <w:rsid w:val="000E7308"/>
    <w:rsid w:val="000F0C52"/>
    <w:rsid w:val="000F16E9"/>
    <w:rsid w:val="000F5B51"/>
    <w:rsid w:val="00101375"/>
    <w:rsid w:val="00103761"/>
    <w:rsid w:val="00106D6F"/>
    <w:rsid w:val="00106E24"/>
    <w:rsid w:val="00106FB4"/>
    <w:rsid w:val="00113A62"/>
    <w:rsid w:val="00113E8A"/>
    <w:rsid w:val="00113FC4"/>
    <w:rsid w:val="00120090"/>
    <w:rsid w:val="001231B4"/>
    <w:rsid w:val="00125756"/>
    <w:rsid w:val="00133D91"/>
    <w:rsid w:val="00135119"/>
    <w:rsid w:val="00166E95"/>
    <w:rsid w:val="0018753F"/>
    <w:rsid w:val="001A7DA9"/>
    <w:rsid w:val="001B2881"/>
    <w:rsid w:val="001B4207"/>
    <w:rsid w:val="001B43B5"/>
    <w:rsid w:val="001C63F9"/>
    <w:rsid w:val="001D29F3"/>
    <w:rsid w:val="001E3E17"/>
    <w:rsid w:val="001E4617"/>
    <w:rsid w:val="001E6A08"/>
    <w:rsid w:val="001F1A93"/>
    <w:rsid w:val="001F6710"/>
    <w:rsid w:val="001F7AEC"/>
    <w:rsid w:val="002155B6"/>
    <w:rsid w:val="002236F3"/>
    <w:rsid w:val="0023480F"/>
    <w:rsid w:val="00240814"/>
    <w:rsid w:val="002542DB"/>
    <w:rsid w:val="00254C00"/>
    <w:rsid w:val="0026198D"/>
    <w:rsid w:val="00265C8E"/>
    <w:rsid w:val="0027295D"/>
    <w:rsid w:val="00290ABA"/>
    <w:rsid w:val="002A5324"/>
    <w:rsid w:val="002B3485"/>
    <w:rsid w:val="002B61B0"/>
    <w:rsid w:val="002D27CC"/>
    <w:rsid w:val="002E42BC"/>
    <w:rsid w:val="00303830"/>
    <w:rsid w:val="00307021"/>
    <w:rsid w:val="003237F0"/>
    <w:rsid w:val="003327B4"/>
    <w:rsid w:val="00333215"/>
    <w:rsid w:val="00334389"/>
    <w:rsid w:val="00340C08"/>
    <w:rsid w:val="003438C0"/>
    <w:rsid w:val="003470DF"/>
    <w:rsid w:val="00393FA9"/>
    <w:rsid w:val="003948CF"/>
    <w:rsid w:val="00395980"/>
    <w:rsid w:val="00396AE2"/>
    <w:rsid w:val="003970B3"/>
    <w:rsid w:val="003A315D"/>
    <w:rsid w:val="003A5731"/>
    <w:rsid w:val="003B050B"/>
    <w:rsid w:val="003B2DC8"/>
    <w:rsid w:val="003B5476"/>
    <w:rsid w:val="003C6D89"/>
    <w:rsid w:val="003E5F21"/>
    <w:rsid w:val="003F0621"/>
    <w:rsid w:val="003F515D"/>
    <w:rsid w:val="003F7742"/>
    <w:rsid w:val="004036CA"/>
    <w:rsid w:val="00407972"/>
    <w:rsid w:val="00407A3E"/>
    <w:rsid w:val="0043043F"/>
    <w:rsid w:val="00447BF1"/>
    <w:rsid w:val="00462DD6"/>
    <w:rsid w:val="004711BC"/>
    <w:rsid w:val="004861E8"/>
    <w:rsid w:val="0049087D"/>
    <w:rsid w:val="004930A9"/>
    <w:rsid w:val="004A5599"/>
    <w:rsid w:val="004C4D9B"/>
    <w:rsid w:val="004D4016"/>
    <w:rsid w:val="004D49DF"/>
    <w:rsid w:val="004D5E76"/>
    <w:rsid w:val="004E01B3"/>
    <w:rsid w:val="004E2724"/>
    <w:rsid w:val="004E4732"/>
    <w:rsid w:val="00506F24"/>
    <w:rsid w:val="005073D6"/>
    <w:rsid w:val="00510771"/>
    <w:rsid w:val="00510B46"/>
    <w:rsid w:val="00512BB4"/>
    <w:rsid w:val="00514B2E"/>
    <w:rsid w:val="005159E2"/>
    <w:rsid w:val="0051665C"/>
    <w:rsid w:val="00517102"/>
    <w:rsid w:val="00520C45"/>
    <w:rsid w:val="0052129D"/>
    <w:rsid w:val="005245D3"/>
    <w:rsid w:val="00532454"/>
    <w:rsid w:val="00540168"/>
    <w:rsid w:val="00561B69"/>
    <w:rsid w:val="00582685"/>
    <w:rsid w:val="005930E2"/>
    <w:rsid w:val="00595838"/>
    <w:rsid w:val="005A4157"/>
    <w:rsid w:val="005C2EED"/>
    <w:rsid w:val="005D15BB"/>
    <w:rsid w:val="005D6023"/>
    <w:rsid w:val="005D72AC"/>
    <w:rsid w:val="005D7AB5"/>
    <w:rsid w:val="005E369F"/>
    <w:rsid w:val="005E69B8"/>
    <w:rsid w:val="005F550C"/>
    <w:rsid w:val="00612BC2"/>
    <w:rsid w:val="0063665C"/>
    <w:rsid w:val="00644725"/>
    <w:rsid w:val="0064762C"/>
    <w:rsid w:val="00654B50"/>
    <w:rsid w:val="00657D35"/>
    <w:rsid w:val="006645A4"/>
    <w:rsid w:val="0067200B"/>
    <w:rsid w:val="00674481"/>
    <w:rsid w:val="006748C7"/>
    <w:rsid w:val="00681616"/>
    <w:rsid w:val="00684837"/>
    <w:rsid w:val="0069008A"/>
    <w:rsid w:val="006912D2"/>
    <w:rsid w:val="006A0CAD"/>
    <w:rsid w:val="006A2882"/>
    <w:rsid w:val="006B2DDA"/>
    <w:rsid w:val="006B3486"/>
    <w:rsid w:val="006C1CD8"/>
    <w:rsid w:val="006D4C91"/>
    <w:rsid w:val="006D58C4"/>
    <w:rsid w:val="006D5A08"/>
    <w:rsid w:val="006D7238"/>
    <w:rsid w:val="006E0E66"/>
    <w:rsid w:val="006E548C"/>
    <w:rsid w:val="006E72C6"/>
    <w:rsid w:val="006F2938"/>
    <w:rsid w:val="007243EA"/>
    <w:rsid w:val="007250EA"/>
    <w:rsid w:val="00737C14"/>
    <w:rsid w:val="00756925"/>
    <w:rsid w:val="00781690"/>
    <w:rsid w:val="00797A58"/>
    <w:rsid w:val="007A3B11"/>
    <w:rsid w:val="007A46CF"/>
    <w:rsid w:val="007B2C37"/>
    <w:rsid w:val="007D0CA1"/>
    <w:rsid w:val="007D1993"/>
    <w:rsid w:val="007D4FED"/>
    <w:rsid w:val="007F648E"/>
    <w:rsid w:val="007F6CB8"/>
    <w:rsid w:val="007F7067"/>
    <w:rsid w:val="00802BB4"/>
    <w:rsid w:val="00804006"/>
    <w:rsid w:val="0081085F"/>
    <w:rsid w:val="00813135"/>
    <w:rsid w:val="00814E5A"/>
    <w:rsid w:val="00821719"/>
    <w:rsid w:val="0082219A"/>
    <w:rsid w:val="00824653"/>
    <w:rsid w:val="00824DBC"/>
    <w:rsid w:val="00847D20"/>
    <w:rsid w:val="00860718"/>
    <w:rsid w:val="00862494"/>
    <w:rsid w:val="00863BEC"/>
    <w:rsid w:val="00866B75"/>
    <w:rsid w:val="00870F21"/>
    <w:rsid w:val="00884182"/>
    <w:rsid w:val="008876A0"/>
    <w:rsid w:val="00887E3D"/>
    <w:rsid w:val="00892D0C"/>
    <w:rsid w:val="008A1AED"/>
    <w:rsid w:val="008B0FBC"/>
    <w:rsid w:val="008B5701"/>
    <w:rsid w:val="008B5CBD"/>
    <w:rsid w:val="008B74DF"/>
    <w:rsid w:val="008E0252"/>
    <w:rsid w:val="00900C8D"/>
    <w:rsid w:val="009054C7"/>
    <w:rsid w:val="009479DE"/>
    <w:rsid w:val="009537F4"/>
    <w:rsid w:val="00953893"/>
    <w:rsid w:val="009557EC"/>
    <w:rsid w:val="00962C6B"/>
    <w:rsid w:val="00980B69"/>
    <w:rsid w:val="0098364A"/>
    <w:rsid w:val="00984266"/>
    <w:rsid w:val="009B17AD"/>
    <w:rsid w:val="009B61E0"/>
    <w:rsid w:val="009B69C6"/>
    <w:rsid w:val="009B7CA4"/>
    <w:rsid w:val="009C3674"/>
    <w:rsid w:val="009C7E0F"/>
    <w:rsid w:val="009D067B"/>
    <w:rsid w:val="009D2387"/>
    <w:rsid w:val="009E3AF3"/>
    <w:rsid w:val="009F6A5A"/>
    <w:rsid w:val="00A12A89"/>
    <w:rsid w:val="00A15B93"/>
    <w:rsid w:val="00A23432"/>
    <w:rsid w:val="00A37BB3"/>
    <w:rsid w:val="00A44903"/>
    <w:rsid w:val="00A523D1"/>
    <w:rsid w:val="00A524BB"/>
    <w:rsid w:val="00A5288D"/>
    <w:rsid w:val="00A600DE"/>
    <w:rsid w:val="00A63343"/>
    <w:rsid w:val="00A72C8A"/>
    <w:rsid w:val="00A745CF"/>
    <w:rsid w:val="00AA1FBD"/>
    <w:rsid w:val="00AB0D32"/>
    <w:rsid w:val="00AD1A5F"/>
    <w:rsid w:val="00AD5B2C"/>
    <w:rsid w:val="00AD6D32"/>
    <w:rsid w:val="00AD74F8"/>
    <w:rsid w:val="00AF25D3"/>
    <w:rsid w:val="00AF2EAD"/>
    <w:rsid w:val="00B05288"/>
    <w:rsid w:val="00B21C46"/>
    <w:rsid w:val="00B40ADC"/>
    <w:rsid w:val="00B462C1"/>
    <w:rsid w:val="00B56803"/>
    <w:rsid w:val="00B76239"/>
    <w:rsid w:val="00B76D9B"/>
    <w:rsid w:val="00B8445C"/>
    <w:rsid w:val="00B90DE0"/>
    <w:rsid w:val="00BA421C"/>
    <w:rsid w:val="00BA5840"/>
    <w:rsid w:val="00BA79D6"/>
    <w:rsid w:val="00BB4554"/>
    <w:rsid w:val="00BB694E"/>
    <w:rsid w:val="00BC492C"/>
    <w:rsid w:val="00BC59F6"/>
    <w:rsid w:val="00BE2D54"/>
    <w:rsid w:val="00BE5959"/>
    <w:rsid w:val="00BE6CD9"/>
    <w:rsid w:val="00BF4203"/>
    <w:rsid w:val="00C02D4E"/>
    <w:rsid w:val="00C17027"/>
    <w:rsid w:val="00C37D44"/>
    <w:rsid w:val="00C412AB"/>
    <w:rsid w:val="00C51321"/>
    <w:rsid w:val="00C779DF"/>
    <w:rsid w:val="00C80294"/>
    <w:rsid w:val="00CA028D"/>
    <w:rsid w:val="00CA1581"/>
    <w:rsid w:val="00CA1DD9"/>
    <w:rsid w:val="00CA3793"/>
    <w:rsid w:val="00CB5105"/>
    <w:rsid w:val="00CC0BA0"/>
    <w:rsid w:val="00CC571F"/>
    <w:rsid w:val="00CC63CD"/>
    <w:rsid w:val="00CD53AD"/>
    <w:rsid w:val="00CD6BBD"/>
    <w:rsid w:val="00D00EA9"/>
    <w:rsid w:val="00D13A50"/>
    <w:rsid w:val="00D17BD4"/>
    <w:rsid w:val="00D2376F"/>
    <w:rsid w:val="00D26FBC"/>
    <w:rsid w:val="00D4444E"/>
    <w:rsid w:val="00D53938"/>
    <w:rsid w:val="00D659D9"/>
    <w:rsid w:val="00D7074D"/>
    <w:rsid w:val="00D71392"/>
    <w:rsid w:val="00D80954"/>
    <w:rsid w:val="00D94E80"/>
    <w:rsid w:val="00DA58A0"/>
    <w:rsid w:val="00DA6660"/>
    <w:rsid w:val="00DB447D"/>
    <w:rsid w:val="00DB5CCA"/>
    <w:rsid w:val="00DC04DE"/>
    <w:rsid w:val="00DC6C11"/>
    <w:rsid w:val="00DD2037"/>
    <w:rsid w:val="00DD3D18"/>
    <w:rsid w:val="00DE3B85"/>
    <w:rsid w:val="00DF062E"/>
    <w:rsid w:val="00DF27F1"/>
    <w:rsid w:val="00E13136"/>
    <w:rsid w:val="00E21E45"/>
    <w:rsid w:val="00E25907"/>
    <w:rsid w:val="00E40433"/>
    <w:rsid w:val="00E4212B"/>
    <w:rsid w:val="00E441C6"/>
    <w:rsid w:val="00E53785"/>
    <w:rsid w:val="00E54164"/>
    <w:rsid w:val="00E61724"/>
    <w:rsid w:val="00E86776"/>
    <w:rsid w:val="00E9378F"/>
    <w:rsid w:val="00E94F4B"/>
    <w:rsid w:val="00EA4222"/>
    <w:rsid w:val="00EC1078"/>
    <w:rsid w:val="00ED248D"/>
    <w:rsid w:val="00ED4D87"/>
    <w:rsid w:val="00ED6F34"/>
    <w:rsid w:val="00EE21A5"/>
    <w:rsid w:val="00EF789D"/>
    <w:rsid w:val="00F0033B"/>
    <w:rsid w:val="00F00CC6"/>
    <w:rsid w:val="00F0587B"/>
    <w:rsid w:val="00F33FCC"/>
    <w:rsid w:val="00F64274"/>
    <w:rsid w:val="00F703B0"/>
    <w:rsid w:val="00F842B6"/>
    <w:rsid w:val="00F914DA"/>
    <w:rsid w:val="00F9304A"/>
    <w:rsid w:val="00F949A7"/>
    <w:rsid w:val="00F95B79"/>
    <w:rsid w:val="00FB0D16"/>
    <w:rsid w:val="00FE22F7"/>
    <w:rsid w:val="00FF1B0A"/>
    <w:rsid w:val="00FF3F1A"/>
    <w:rsid w:val="2396323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89748"/>
  <w15:chartTrackingRefBased/>
  <w15:docId w15:val="{84738B7B-BF90-47D0-AD10-7CF075A26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215"/>
    <w:pPr>
      <w:spacing w:after="0" w:line="240" w:lineRule="auto"/>
    </w:pPr>
    <w:rPr>
      <w:rFonts w:ascii="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3332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332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3321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3321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321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3321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3321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3321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3321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321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3321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3321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3321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3321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3321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3321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3321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3321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3321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32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321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321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33215"/>
    <w:pPr>
      <w:spacing w:before="160"/>
      <w:jc w:val="center"/>
    </w:pPr>
    <w:rPr>
      <w:i/>
      <w:iCs/>
      <w:color w:val="404040" w:themeColor="text1" w:themeTint="BF"/>
    </w:rPr>
  </w:style>
  <w:style w:type="character" w:customStyle="1" w:styleId="QuoteChar">
    <w:name w:val="Quote Char"/>
    <w:basedOn w:val="DefaultParagraphFont"/>
    <w:link w:val="Quote"/>
    <w:uiPriority w:val="29"/>
    <w:rsid w:val="003332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333215"/>
    <w:pPr>
      <w:ind w:left="720"/>
      <w:contextualSpacing/>
    </w:pPr>
  </w:style>
  <w:style w:type="character" w:styleId="IntenseEmphasis">
    <w:name w:val="Intense Emphasis"/>
    <w:basedOn w:val="DefaultParagraphFont"/>
    <w:uiPriority w:val="21"/>
    <w:qFormat/>
    <w:rsid w:val="00333215"/>
    <w:rPr>
      <w:i/>
      <w:iCs/>
      <w:color w:val="2F5496" w:themeColor="accent1" w:themeShade="BF"/>
    </w:rPr>
  </w:style>
  <w:style w:type="paragraph" w:styleId="IntenseQuote">
    <w:name w:val="Intense Quote"/>
    <w:basedOn w:val="Normal"/>
    <w:next w:val="Normal"/>
    <w:link w:val="IntenseQuoteChar"/>
    <w:uiPriority w:val="30"/>
    <w:qFormat/>
    <w:rsid w:val="003332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33215"/>
    <w:rPr>
      <w:i/>
      <w:iCs/>
      <w:color w:val="2F5496" w:themeColor="accent1" w:themeShade="BF"/>
    </w:rPr>
  </w:style>
  <w:style w:type="character" w:styleId="IntenseReference">
    <w:name w:val="Intense Reference"/>
    <w:basedOn w:val="DefaultParagraphFont"/>
    <w:uiPriority w:val="32"/>
    <w:qFormat/>
    <w:rsid w:val="00333215"/>
    <w:rPr>
      <w:b/>
      <w:bCs/>
      <w:smallCaps/>
      <w:color w:val="2F5496" w:themeColor="accent1" w:themeShade="BF"/>
      <w:spacing w:val="5"/>
    </w:rPr>
  </w:style>
  <w:style w:type="paragraph" w:styleId="BodyText">
    <w:name w:val="Body Text"/>
    <w:basedOn w:val="Normal"/>
    <w:link w:val="BodyTextChar"/>
    <w:uiPriority w:val="99"/>
    <w:rsid w:val="00333215"/>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333215"/>
    <w:rPr>
      <w:rFonts w:ascii="Calibri" w:eastAsia="Calibri" w:hAnsi="Calibri" w:cs="font238"/>
      <w:kern w:val="1"/>
      <w:sz w:val="24"/>
      <w:lang w:eastAsia="ar-S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33215"/>
  </w:style>
  <w:style w:type="character" w:styleId="CommentReference">
    <w:name w:val="annotation reference"/>
    <w:basedOn w:val="DefaultParagraphFont"/>
    <w:uiPriority w:val="99"/>
    <w:semiHidden/>
    <w:unhideWhenUsed/>
    <w:rsid w:val="00333215"/>
    <w:rPr>
      <w:sz w:val="16"/>
      <w:szCs w:val="16"/>
    </w:rPr>
  </w:style>
  <w:style w:type="paragraph" w:styleId="CommentText">
    <w:name w:val="annotation text"/>
    <w:basedOn w:val="Normal"/>
    <w:link w:val="CommentTextChar"/>
    <w:uiPriority w:val="99"/>
    <w:unhideWhenUsed/>
    <w:rsid w:val="00333215"/>
    <w:rPr>
      <w:sz w:val="20"/>
      <w:szCs w:val="20"/>
    </w:rPr>
  </w:style>
  <w:style w:type="character" w:customStyle="1" w:styleId="CommentTextChar">
    <w:name w:val="Comment Text Char"/>
    <w:basedOn w:val="DefaultParagraphFont"/>
    <w:link w:val="CommentText"/>
    <w:uiPriority w:val="99"/>
    <w:rsid w:val="00333215"/>
    <w:rPr>
      <w:rFonts w:ascii="Times New Roman" w:hAnsi="Times New Roman" w:cs="Times New Roman"/>
      <w:szCs w:val="20"/>
      <w:lang w:val="en-GB" w:eastAsia="en-GB"/>
    </w:rPr>
  </w:style>
  <w:style w:type="paragraph" w:styleId="Header">
    <w:name w:val="header"/>
    <w:basedOn w:val="Normal"/>
    <w:link w:val="HeaderChar"/>
    <w:uiPriority w:val="99"/>
    <w:unhideWhenUsed/>
    <w:rsid w:val="00333215"/>
    <w:pPr>
      <w:tabs>
        <w:tab w:val="center" w:pos="4819"/>
        <w:tab w:val="right" w:pos="9638"/>
      </w:tabs>
    </w:pPr>
  </w:style>
  <w:style w:type="character" w:customStyle="1" w:styleId="HeaderChar">
    <w:name w:val="Header Char"/>
    <w:basedOn w:val="DefaultParagraphFont"/>
    <w:link w:val="Header"/>
    <w:uiPriority w:val="99"/>
    <w:rsid w:val="00333215"/>
    <w:rPr>
      <w:rFonts w:ascii="Times New Roman" w:hAnsi="Times New Roman" w:cs="Times New Roman"/>
      <w:sz w:val="24"/>
      <w:szCs w:val="24"/>
      <w:lang w:val="en-GB" w:eastAsia="en-GB"/>
    </w:rPr>
  </w:style>
  <w:style w:type="paragraph" w:styleId="FootnoteText">
    <w:name w:val="footnote text"/>
    <w:basedOn w:val="Normal"/>
    <w:link w:val="FootnoteTextChar"/>
    <w:uiPriority w:val="99"/>
    <w:semiHidden/>
    <w:unhideWhenUsed/>
    <w:rsid w:val="00333215"/>
    <w:rPr>
      <w:sz w:val="20"/>
      <w:szCs w:val="20"/>
    </w:rPr>
  </w:style>
  <w:style w:type="character" w:customStyle="1" w:styleId="FootnoteTextChar">
    <w:name w:val="Footnote Text Char"/>
    <w:basedOn w:val="DefaultParagraphFont"/>
    <w:link w:val="FootnoteText"/>
    <w:uiPriority w:val="99"/>
    <w:semiHidden/>
    <w:rsid w:val="00333215"/>
    <w:rPr>
      <w:rFonts w:ascii="Times New Roman" w:hAnsi="Times New Roman" w:cs="Times New Roman"/>
      <w:szCs w:val="20"/>
      <w:lang w:val="en-GB" w:eastAsia="en-GB"/>
    </w:rPr>
  </w:style>
  <w:style w:type="character" w:styleId="FootnoteReference">
    <w:name w:val="footnote reference"/>
    <w:basedOn w:val="DefaultParagraphFont"/>
    <w:uiPriority w:val="99"/>
    <w:unhideWhenUsed/>
    <w:rsid w:val="00333215"/>
    <w:rPr>
      <w:vertAlign w:val="superscript"/>
    </w:rPr>
  </w:style>
  <w:style w:type="character" w:styleId="Hyperlink">
    <w:name w:val="Hyperlink"/>
    <w:aliases w:val="Alna"/>
    <w:rsid w:val="00333215"/>
    <w:rPr>
      <w:color w:val="0000FF"/>
      <w:u w:val="single"/>
    </w:rPr>
  </w:style>
  <w:style w:type="table" w:customStyle="1" w:styleId="TableGrid1">
    <w:name w:val="Table Grid1"/>
    <w:basedOn w:val="TableNormal"/>
    <w:next w:val="TableGrid"/>
    <w:uiPriority w:val="39"/>
    <w:rsid w:val="00333215"/>
    <w:pPr>
      <w:spacing w:after="0" w:line="240" w:lineRule="auto"/>
    </w:pPr>
    <w:rPr>
      <w:rFonts w:ascii="Calibri" w:eastAsia="Calibri" w:hAnsi="Calibri" w:cs="Times New Roman"/>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33215"/>
    <w:rPr>
      <w:color w:val="2B579A"/>
      <w:shd w:val="clear" w:color="auto" w:fill="E1DFDD"/>
    </w:rPr>
  </w:style>
  <w:style w:type="table" w:styleId="TableGrid">
    <w:name w:val="Table Grid"/>
    <w:basedOn w:val="TableNormal"/>
    <w:uiPriority w:val="39"/>
    <w:rsid w:val="00333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33215"/>
    <w:pPr>
      <w:spacing w:before="100" w:beforeAutospacing="1" w:after="100" w:afterAutospacing="1"/>
    </w:pPr>
    <w:rPr>
      <w:rFonts w:eastAsia="Times New Roman"/>
      <w:lang w:val="lt-LT" w:eastAsia="lt-LT"/>
    </w:rPr>
  </w:style>
  <w:style w:type="paragraph" w:styleId="Revision">
    <w:name w:val="Revision"/>
    <w:hidden/>
    <w:uiPriority w:val="99"/>
    <w:semiHidden/>
    <w:rsid w:val="00106E24"/>
    <w:pPr>
      <w:spacing w:after="0" w:line="240" w:lineRule="auto"/>
    </w:pPr>
    <w:rPr>
      <w:rFonts w:ascii="Times New Roman" w:hAnsi="Times New Roman" w:cs="Times New Roman"/>
      <w:sz w:val="24"/>
      <w:szCs w:val="24"/>
      <w:lang w:val="en-GB" w:eastAsia="en-GB"/>
    </w:rPr>
  </w:style>
  <w:style w:type="paragraph" w:styleId="CommentSubject">
    <w:name w:val="annotation subject"/>
    <w:basedOn w:val="CommentText"/>
    <w:next w:val="CommentText"/>
    <w:link w:val="CommentSubjectChar"/>
    <w:uiPriority w:val="99"/>
    <w:semiHidden/>
    <w:unhideWhenUsed/>
    <w:rsid w:val="00106E24"/>
    <w:rPr>
      <w:b/>
      <w:bCs/>
    </w:rPr>
  </w:style>
  <w:style w:type="character" w:customStyle="1" w:styleId="CommentSubjectChar">
    <w:name w:val="Comment Subject Char"/>
    <w:basedOn w:val="CommentTextChar"/>
    <w:link w:val="CommentSubject"/>
    <w:uiPriority w:val="99"/>
    <w:semiHidden/>
    <w:rsid w:val="00106E24"/>
    <w:rPr>
      <w:rFonts w:ascii="Times New Roman" w:hAnsi="Times New Roman" w:cs="Times New Roman"/>
      <w:b/>
      <w:bCs/>
      <w:szCs w:val="20"/>
      <w:lang w:val="en-GB" w:eastAsia="en-GB"/>
    </w:rPr>
  </w:style>
  <w:style w:type="paragraph" w:styleId="Footer">
    <w:name w:val="footer"/>
    <w:basedOn w:val="Normal"/>
    <w:link w:val="FooterChar"/>
    <w:uiPriority w:val="99"/>
    <w:semiHidden/>
    <w:unhideWhenUsed/>
    <w:rsid w:val="004930A9"/>
    <w:pPr>
      <w:tabs>
        <w:tab w:val="center" w:pos="4819"/>
        <w:tab w:val="right" w:pos="9638"/>
      </w:tabs>
    </w:pPr>
  </w:style>
  <w:style w:type="character" w:customStyle="1" w:styleId="FooterChar">
    <w:name w:val="Footer Char"/>
    <w:basedOn w:val="DefaultParagraphFont"/>
    <w:link w:val="Footer"/>
    <w:uiPriority w:val="99"/>
    <w:semiHidden/>
    <w:rsid w:val="000F16E9"/>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193079">
      <w:bodyDiv w:val="1"/>
      <w:marLeft w:val="0"/>
      <w:marRight w:val="0"/>
      <w:marTop w:val="0"/>
      <w:marBottom w:val="0"/>
      <w:divBdr>
        <w:top w:val="none" w:sz="0" w:space="0" w:color="auto"/>
        <w:left w:val="none" w:sz="0" w:space="0" w:color="auto"/>
        <w:bottom w:val="none" w:sz="0" w:space="0" w:color="auto"/>
        <w:right w:val="none" w:sz="0" w:space="0" w:color="auto"/>
      </w:divBdr>
    </w:div>
    <w:div w:id="572395062">
      <w:bodyDiv w:val="1"/>
      <w:marLeft w:val="0"/>
      <w:marRight w:val="0"/>
      <w:marTop w:val="0"/>
      <w:marBottom w:val="0"/>
      <w:divBdr>
        <w:top w:val="none" w:sz="0" w:space="0" w:color="auto"/>
        <w:left w:val="none" w:sz="0" w:space="0" w:color="auto"/>
        <w:bottom w:val="none" w:sz="0" w:space="0" w:color="auto"/>
        <w:right w:val="none" w:sz="0" w:space="0" w:color="auto"/>
      </w:divBdr>
    </w:div>
    <w:div w:id="689986666">
      <w:bodyDiv w:val="1"/>
      <w:marLeft w:val="0"/>
      <w:marRight w:val="0"/>
      <w:marTop w:val="0"/>
      <w:marBottom w:val="0"/>
      <w:divBdr>
        <w:top w:val="none" w:sz="0" w:space="0" w:color="auto"/>
        <w:left w:val="none" w:sz="0" w:space="0" w:color="auto"/>
        <w:bottom w:val="none" w:sz="0" w:space="0" w:color="auto"/>
        <w:right w:val="none" w:sz="0" w:space="0" w:color="auto"/>
      </w:divBdr>
    </w:div>
    <w:div w:id="1350184731">
      <w:bodyDiv w:val="1"/>
      <w:marLeft w:val="0"/>
      <w:marRight w:val="0"/>
      <w:marTop w:val="0"/>
      <w:marBottom w:val="0"/>
      <w:divBdr>
        <w:top w:val="none" w:sz="0" w:space="0" w:color="auto"/>
        <w:left w:val="none" w:sz="0" w:space="0" w:color="auto"/>
        <w:bottom w:val="none" w:sz="0" w:space="0" w:color="auto"/>
        <w:right w:val="none" w:sz="0" w:space="0" w:color="auto"/>
      </w:divBdr>
    </w:div>
    <w:div w:id="1475485602">
      <w:bodyDiv w:val="1"/>
      <w:marLeft w:val="0"/>
      <w:marRight w:val="0"/>
      <w:marTop w:val="0"/>
      <w:marBottom w:val="0"/>
      <w:divBdr>
        <w:top w:val="none" w:sz="0" w:space="0" w:color="auto"/>
        <w:left w:val="none" w:sz="0" w:space="0" w:color="auto"/>
        <w:bottom w:val="none" w:sz="0" w:space="0" w:color="auto"/>
        <w:right w:val="none" w:sz="0" w:space="0" w:color="auto"/>
      </w:divBdr>
    </w:div>
    <w:div w:id="20186504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5C17BF-0676-44E7-95C5-8441EA2631FF}">
  <ds:schemaRefs>
    <ds:schemaRef ds:uri="http://schemas.microsoft.com/sharepoint/v3/contenttype/forms"/>
  </ds:schemaRefs>
</ds:datastoreItem>
</file>

<file path=customXml/itemProps2.xml><?xml version="1.0" encoding="utf-8"?>
<ds:datastoreItem xmlns:ds="http://schemas.openxmlformats.org/officeDocument/2006/customXml" ds:itemID="{863D857C-0FD2-417A-BD02-C51DBF2C550B}">
  <ds:schemaRefs>
    <ds:schemaRef ds:uri="http://purl.org/dc/elements/1.1/"/>
    <ds:schemaRef ds:uri="http://schemas.microsoft.com/office/infopath/2007/PartnerControls"/>
    <ds:schemaRef ds:uri="http://purl.org/dc/dcmitype/"/>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1DDE1727-0C50-4232-AF65-75AC7C546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54</TotalTime>
  <Pages>10</Pages>
  <Words>11516</Words>
  <Characters>6565</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Navickė</dc:creator>
  <cp:keywords/>
  <dc:description/>
  <cp:lastModifiedBy>Eglė Navickė</cp:lastModifiedBy>
  <cp:revision>6</cp:revision>
  <dcterms:created xsi:type="dcterms:W3CDTF">2025-09-24T10:07:00Z</dcterms:created>
  <dcterms:modified xsi:type="dcterms:W3CDTF">2025-09-29T05:58:00Z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ies>
</file>